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E4BF" w14:textId="77777777" w:rsidR="006523E8" w:rsidRPr="004512C1" w:rsidRDefault="006523E8" w:rsidP="006523E8">
      <w:pPr>
        <w:rPr>
          <w:rFonts w:cs="Arial"/>
          <w:sz w:val="20"/>
          <w:szCs w:val="20"/>
        </w:rPr>
      </w:pPr>
    </w:p>
    <w:p w14:paraId="11465CF7" w14:textId="2C7F8C70" w:rsidR="006523E8" w:rsidRPr="004512C1" w:rsidRDefault="006523E8" w:rsidP="006523E8">
      <w:pPr>
        <w:jc w:val="center"/>
        <w:rPr>
          <w:rFonts w:cs="Arial"/>
          <w:b/>
          <w:sz w:val="28"/>
          <w:szCs w:val="28"/>
        </w:rPr>
      </w:pPr>
      <w:r w:rsidRPr="004512C1">
        <w:rPr>
          <w:rFonts w:cs="Arial"/>
          <w:b/>
          <w:sz w:val="28"/>
          <w:szCs w:val="28"/>
        </w:rPr>
        <w:t>Checkliste „Arbeitsschutz &amp; Arbeitsmedizin“</w:t>
      </w:r>
      <w:r w:rsidR="006C4AC3" w:rsidRPr="004512C1">
        <w:rPr>
          <w:rFonts w:cs="Arial"/>
          <w:b/>
          <w:sz w:val="28"/>
          <w:szCs w:val="28"/>
        </w:rPr>
        <w:br/>
      </w:r>
      <w:r w:rsidRPr="004512C1">
        <w:rPr>
          <w:rFonts w:cs="Arial"/>
          <w:b/>
          <w:sz w:val="28"/>
          <w:szCs w:val="28"/>
        </w:rPr>
        <w:t>(ArbSchG, DGUV Vorschrift 1, Gewerbeaufsicht und BGW</w:t>
      </w:r>
      <w:r w:rsidR="000E65A7" w:rsidRPr="004512C1">
        <w:rPr>
          <w:rFonts w:cs="Arial"/>
          <w:b/>
          <w:sz w:val="28"/>
          <w:szCs w:val="28"/>
        </w:rPr>
        <w:t>)</w:t>
      </w:r>
    </w:p>
    <w:p w14:paraId="1C1077E2" w14:textId="77777777" w:rsidR="00846AE5" w:rsidRPr="004512C1" w:rsidRDefault="00846AE5" w:rsidP="006523E8">
      <w:pPr>
        <w:rPr>
          <w:rFonts w:cs="Arial"/>
          <w:sz w:val="20"/>
          <w:szCs w:val="20"/>
        </w:rPr>
      </w:pPr>
    </w:p>
    <w:p w14:paraId="75150948" w14:textId="77777777" w:rsidR="006934B2" w:rsidRPr="004512C1" w:rsidRDefault="006934B2" w:rsidP="006523E8">
      <w:pPr>
        <w:rPr>
          <w:rFonts w:cs="Arial"/>
          <w:sz w:val="20"/>
          <w:szCs w:val="20"/>
        </w:rPr>
      </w:pPr>
    </w:p>
    <w:p w14:paraId="2237E006" w14:textId="4D28BDDB" w:rsidR="00846AE5" w:rsidRDefault="00846AE5" w:rsidP="006523E8">
      <w:pPr>
        <w:rPr>
          <w:rFonts w:cs="Arial"/>
          <w:b/>
          <w:sz w:val="28"/>
          <w:szCs w:val="28"/>
        </w:rPr>
      </w:pPr>
      <w:r w:rsidRPr="004512C1">
        <w:rPr>
          <w:rFonts w:cs="Arial"/>
          <w:b/>
          <w:sz w:val="28"/>
          <w:szCs w:val="28"/>
        </w:rPr>
        <w:t>I. Allgemeiner Teil</w:t>
      </w:r>
    </w:p>
    <w:p w14:paraId="31D4D629" w14:textId="77777777" w:rsidR="00846AE5" w:rsidRPr="00AF0FC1" w:rsidRDefault="00846AE5" w:rsidP="006523E8">
      <w:pPr>
        <w:rPr>
          <w:rFonts w:cs="Arial"/>
          <w:szCs w:val="2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846AE5" w:rsidRPr="004512C1" w14:paraId="3C5A04F0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C579997" w14:textId="2E81BAFC" w:rsidR="00846AE5" w:rsidRPr="004512C1" w:rsidRDefault="001316D7" w:rsidP="00991B66">
            <w:pPr>
              <w:tabs>
                <w:tab w:val="left" w:pos="454"/>
              </w:tabs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1.</w:t>
            </w:r>
            <w:r w:rsidR="003D2CF1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7" w:history="1">
              <w:r w:rsidR="00846AE5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Rechtliche Vorgaben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07AC1C83" w14:textId="77777777" w:rsidR="00846AE5" w:rsidRPr="004512C1" w:rsidRDefault="00846AE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0CE7B38" w14:textId="77777777" w:rsidR="00846AE5" w:rsidRPr="004512C1" w:rsidRDefault="00846AE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6C4AC3" w:rsidRPr="004512C1" w14:paraId="0DD0156F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312A7EC" w14:textId="718C94E6" w:rsidR="006C4AC3" w:rsidRPr="004512C1" w:rsidRDefault="006C4AC3" w:rsidP="006C4AC3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Ist eine Arbeitsschutzbetreuung (Betriebsärztliche und Sicherheitstechnische Betreuung, BuS-Dienst) der Praxis über die </w:t>
            </w:r>
            <w:r w:rsidRPr="004512C1">
              <w:rPr>
                <w:rFonts w:cs="Arial"/>
              </w:rPr>
              <w:br/>
              <w:t>LZK BW (</w:t>
            </w:r>
            <w:hyperlink r:id="rId8" w:history="1">
              <w:r w:rsidRPr="00AF0FC1">
                <w:rPr>
                  <w:rStyle w:val="Hyperlink"/>
                  <w:rFonts w:cs="Arial"/>
                </w:rPr>
                <w:t>Bu</w:t>
              </w:r>
              <w:r w:rsidR="001775C0" w:rsidRPr="00AF0FC1">
                <w:rPr>
                  <w:rStyle w:val="Hyperlink"/>
                  <w:rFonts w:cs="Arial"/>
                </w:rPr>
                <w:t>S</w:t>
              </w:r>
              <w:r w:rsidRPr="00AF0FC1">
                <w:rPr>
                  <w:rStyle w:val="Hyperlink"/>
                  <w:rFonts w:cs="Arial"/>
                </w:rPr>
                <w:t>-Dienst „Kammermodell“</w:t>
              </w:r>
            </w:hyperlink>
            <w:r w:rsidRPr="004512C1">
              <w:rPr>
                <w:rFonts w:cs="Arial"/>
              </w:rPr>
              <w:t>) vorhanden?</w:t>
            </w:r>
          </w:p>
        </w:tc>
        <w:sdt>
          <w:sdtPr>
            <w:rPr>
              <w:rFonts w:eastAsia="MS Gothic" w:cs="Arial"/>
            </w:rPr>
            <w:id w:val="90781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DC0CF64" w14:textId="0BBACA15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331110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8E1142F" w14:textId="17E72F4E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C4AC3" w:rsidRPr="004512C1" w14:paraId="011260BC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7F78858" w14:textId="7DF0FE6E" w:rsidR="006C4AC3" w:rsidRPr="004512C1" w:rsidRDefault="006C4AC3" w:rsidP="006C4AC3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>Ist eine Arbeitsschutzbetreuung (Betriebsärztliche und Sicherheitstechnische Betreuung, BuS-Dienst) der Praxis mit einem externen Dienstleistungsunternehmen vorhanden?</w:t>
            </w:r>
          </w:p>
        </w:tc>
        <w:sdt>
          <w:sdtPr>
            <w:rPr>
              <w:rFonts w:eastAsia="MS Gothic" w:cs="Arial"/>
            </w:rPr>
            <w:id w:val="-1977674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E36557C" w14:textId="56769BD2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98523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57A54C2" w14:textId="1F44A0C1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C4AC3" w:rsidRPr="004512C1" w14:paraId="6EB78B0A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47C2CBF" w14:textId="32E364FE" w:rsidR="006C4AC3" w:rsidRPr="004512C1" w:rsidRDefault="006C4AC3" w:rsidP="006C4AC3">
            <w:pPr>
              <w:spacing w:before="60" w:after="60"/>
              <w:rPr>
                <w:rFonts w:cs="Arial"/>
              </w:rPr>
            </w:pPr>
            <w:bookmarkStart w:id="0" w:name="Kap_1"/>
            <w:bookmarkEnd w:id="0"/>
            <w:r w:rsidRPr="004512C1">
              <w:rPr>
                <w:rFonts w:cs="Arial"/>
              </w:rPr>
              <w:t>Aushangpflichtige Regelwerke:</w:t>
            </w:r>
            <w:r w:rsidRPr="004512C1">
              <w:rPr>
                <w:rFonts w:cs="Arial"/>
              </w:rPr>
              <w:br/>
              <w:t xml:space="preserve">Ist die Online-Version des PRAXIS-Handbuchs (hier insbesondere die </w:t>
            </w:r>
            <w:hyperlink r:id="rId9" w:history="1">
              <w:r w:rsidRPr="004512C1">
                <w:rPr>
                  <w:rStyle w:val="BesuchterHyperlink"/>
                  <w:rFonts w:cs="Arial"/>
                </w:rPr>
                <w:t>Schaltfläche „1. Gesetze und Rechtliche Grundlagen“</w:t>
              </w:r>
            </w:hyperlink>
            <w:r w:rsidRPr="004512C1">
              <w:rPr>
                <w:rFonts w:cs="Arial"/>
              </w:rPr>
              <w:t>) für alle Praxismitarbeiter bekannt und jederzeit zugänglich?</w:t>
            </w:r>
            <w:r w:rsidRPr="004512C1">
              <w:rPr>
                <w:rFonts w:cs="Arial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Hierbei kann das </w:t>
            </w:r>
            <w:hyperlink r:id="rId10" w:history="1">
              <w:r w:rsidRPr="00AF0FC1">
                <w:rPr>
                  <w:rStyle w:val="Hyperlink"/>
                  <w:rFonts w:cs="Arial"/>
                </w:rPr>
                <w:t>Kapitel „Kurzübersicht: Adressen, Fristen und Termine“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unterstützen.</w:t>
            </w:r>
          </w:p>
        </w:tc>
        <w:sdt>
          <w:sdtPr>
            <w:rPr>
              <w:rFonts w:eastAsia="MS Gothic" w:cs="Arial"/>
            </w:rPr>
            <w:id w:val="-185179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ACD991F" w14:textId="15AD1360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063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C77E5CC" w14:textId="77777777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9574641" w14:textId="77777777" w:rsidR="00846AE5" w:rsidRPr="004512C1" w:rsidRDefault="00846AE5" w:rsidP="00846AE5">
      <w:pPr>
        <w:rPr>
          <w:rFonts w:cs="Arial"/>
        </w:rPr>
      </w:pPr>
    </w:p>
    <w:p w14:paraId="40A18095" w14:textId="77777777" w:rsidR="00345FB2" w:rsidRPr="004512C1" w:rsidRDefault="00345FB2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1316D7" w:rsidRPr="004512C1" w14:paraId="49EF4325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15E2948" w14:textId="778050E9" w:rsidR="001316D7" w:rsidRPr="004512C1" w:rsidRDefault="001316D7" w:rsidP="00991B66">
            <w:pPr>
              <w:tabs>
                <w:tab w:val="left" w:pos="454"/>
              </w:tabs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2.</w:t>
            </w:r>
            <w:r w:rsidR="003D2CF1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11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Gefährdungsbeurteilung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64625C69" w14:textId="77777777" w:rsidR="001316D7" w:rsidRPr="004512C1" w:rsidRDefault="001316D7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C801D42" w14:textId="77777777" w:rsidR="001316D7" w:rsidRPr="004512C1" w:rsidRDefault="001316D7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1316D7" w:rsidRPr="004512C1" w14:paraId="5801FD3F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AEFB7EE" w14:textId="7F40217D" w:rsidR="001316D7" w:rsidRPr="004512C1" w:rsidRDefault="001775C0" w:rsidP="00991B66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Bei Teilnahme am </w:t>
            </w:r>
            <w:r w:rsidRPr="004512C1">
              <w:rPr>
                <w:rFonts w:cs="Arial"/>
              </w:rPr>
              <w:t>BuS-Dienst „Kammermodell“:</w:t>
            </w:r>
            <w:r w:rsidRPr="004512C1">
              <w:rPr>
                <w:rFonts w:cs="Arial"/>
                <w:bCs/>
              </w:rPr>
              <w:br/>
            </w:r>
            <w:r w:rsidR="001316D7" w:rsidRPr="004512C1">
              <w:rPr>
                <w:rFonts w:cs="Arial"/>
                <w:bCs/>
              </w:rPr>
              <w:t xml:space="preserve">Wurden die </w:t>
            </w:r>
            <w:hyperlink r:id="rId12" w:history="1">
              <w:r w:rsidR="001316D7" w:rsidRPr="004512C1">
                <w:rPr>
                  <w:rStyle w:val="BesuchterHyperlink"/>
                  <w:rFonts w:cs="Arial"/>
                  <w:bCs/>
                </w:rPr>
                <w:t>Gefährdungsbeurteilungen</w:t>
              </w:r>
            </w:hyperlink>
            <w:r w:rsidR="001316D7" w:rsidRPr="004512C1">
              <w:rPr>
                <w:rFonts w:cs="Arial"/>
                <w:bCs/>
              </w:rPr>
              <w:t xml:space="preserve"> durch den Praxisinhaber erstellt, dokumentiert und regelmäßig aktualisiert (alle 3 Jahre oder bei wesentlichen Änderungen</w:t>
            </w:r>
            <w:r w:rsidR="00EC09A2" w:rsidRPr="004512C1">
              <w:rPr>
                <w:rFonts w:cs="Arial"/>
                <w:bCs/>
              </w:rPr>
              <w:t>; Biostoffe alle 2 Jahre</w:t>
            </w:r>
            <w:r w:rsidR="001316D7" w:rsidRPr="004512C1">
              <w:rPr>
                <w:rFonts w:cs="Arial"/>
                <w:bCs/>
              </w:rPr>
              <w:t>)?</w:t>
            </w:r>
          </w:p>
        </w:tc>
        <w:sdt>
          <w:sdtPr>
            <w:rPr>
              <w:rFonts w:eastAsia="MS Gothic" w:cs="Arial"/>
            </w:rPr>
            <w:id w:val="-1835533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9702F54" w14:textId="77777777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25995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FD48BBF" w14:textId="77777777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C4AC3" w:rsidRPr="004512C1" w14:paraId="3B28EF95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FA9B709" w14:textId="140F8351" w:rsidR="006C4AC3" w:rsidRPr="004512C1" w:rsidRDefault="001775C0" w:rsidP="006C4AC3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Bei </w:t>
            </w:r>
            <w:r w:rsidRPr="004512C1">
              <w:rPr>
                <w:rFonts w:cs="Arial"/>
              </w:rPr>
              <w:t>Arbeitsschutzbetreuung (BuS-Dienst) durch ein externes Dienstleistungsunternehmen:</w:t>
            </w:r>
            <w:r w:rsidRPr="004512C1">
              <w:rPr>
                <w:rFonts w:cs="Arial"/>
              </w:rPr>
              <w:br/>
            </w:r>
            <w:r w:rsidR="006C4AC3" w:rsidRPr="004512C1">
              <w:rPr>
                <w:rFonts w:cs="Arial"/>
                <w:bCs/>
              </w:rPr>
              <w:t xml:space="preserve">Wurde die </w:t>
            </w:r>
            <w:r w:rsidR="006C4AC3" w:rsidRPr="004512C1">
              <w:rPr>
                <w:rFonts w:cs="Arial"/>
              </w:rPr>
              <w:t>Gefährdungsbeurteilung</w:t>
            </w:r>
            <w:r w:rsidR="006C4AC3" w:rsidRPr="004512C1">
              <w:rPr>
                <w:rFonts w:cs="Arial"/>
                <w:bCs/>
              </w:rPr>
              <w:t xml:space="preserve"> durch </w:t>
            </w:r>
            <w:r w:rsidRPr="004512C1">
              <w:rPr>
                <w:rFonts w:cs="Arial"/>
                <w:bCs/>
              </w:rPr>
              <w:t>das beauftragte</w:t>
            </w:r>
            <w:r w:rsidR="006C4AC3" w:rsidRPr="004512C1">
              <w:rPr>
                <w:rFonts w:cs="Arial"/>
                <w:bCs/>
              </w:rPr>
              <w:t xml:space="preserve"> externe </w:t>
            </w:r>
            <w:r w:rsidRPr="004512C1">
              <w:rPr>
                <w:rFonts w:cs="Arial"/>
              </w:rPr>
              <w:t>Dienstleistungsunternehmen</w:t>
            </w:r>
            <w:r w:rsidRPr="004512C1">
              <w:rPr>
                <w:rFonts w:cs="Arial"/>
                <w:bCs/>
              </w:rPr>
              <w:t xml:space="preserve"> </w:t>
            </w:r>
            <w:r w:rsidR="006C4AC3" w:rsidRPr="004512C1">
              <w:rPr>
                <w:rFonts w:cs="Arial"/>
                <w:bCs/>
              </w:rPr>
              <w:t>erstellt, dokumentiert und regelmäßig aktualisiert?</w:t>
            </w:r>
          </w:p>
        </w:tc>
        <w:sdt>
          <w:sdtPr>
            <w:rPr>
              <w:rFonts w:eastAsia="MS Gothic" w:cs="Arial"/>
              <w:bCs/>
            </w:rPr>
            <w:id w:val="-894583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CDFBF58" w14:textId="2BED9BDF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  <w:bCs/>
                  </w:rPr>
                </w:pPr>
                <w:r w:rsidRPr="004512C1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  <w:bCs/>
            </w:rPr>
            <w:id w:val="-1409689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EBC5C2D" w14:textId="55818850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  <w:bCs/>
                  </w:rPr>
                </w:pPr>
                <w:r w:rsidRPr="004512C1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1316D7" w:rsidRPr="004512C1" w14:paraId="1ACC4C71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7410C83" w14:textId="79571433" w:rsidR="001316D7" w:rsidRPr="004512C1" w:rsidRDefault="001316D7" w:rsidP="00991B66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Sind die Ergebnisse der Gefährdungsbeurteilung Bestandteil der </w:t>
            </w:r>
            <w:hyperlink r:id="rId13" w:history="1">
              <w:r w:rsidRPr="004512C1">
                <w:rPr>
                  <w:rStyle w:val="Hyperlink"/>
                  <w:rFonts w:cs="Arial"/>
                </w:rPr>
                <w:t>Mitarbeiterunterweisungen</w:t>
              </w:r>
            </w:hyperlink>
            <w:r w:rsidRPr="004512C1">
              <w:rPr>
                <w:rFonts w:cs="Arial"/>
              </w:rPr>
              <w:t>?</w:t>
            </w:r>
          </w:p>
        </w:tc>
        <w:sdt>
          <w:sdtPr>
            <w:rPr>
              <w:rFonts w:eastAsia="MS Gothic" w:cs="Arial"/>
            </w:rPr>
            <w:id w:val="1674756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589B0EB" w14:textId="657579FD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96260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E54EB1A" w14:textId="66D5C4BC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16E9E" w:rsidRPr="004512C1" w14:paraId="5A6F4425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6B6D200" w14:textId="5668CEE3" w:rsidR="00616E9E" w:rsidRPr="004512C1" w:rsidRDefault="00616E9E" w:rsidP="00991B66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Eine Übersicht (Checkliste) mit den Gefährdungsbeurteilungen finden Sie </w:t>
            </w:r>
            <w:hyperlink r:id="rId14" w:history="1">
              <w:r w:rsidRPr="004512C1">
                <w:rPr>
                  <w:rStyle w:val="Hyperlink"/>
                  <w:rFonts w:cs="Arial"/>
                </w:rPr>
                <w:t>hier</w:t>
              </w:r>
            </w:hyperlink>
            <w:r w:rsidRPr="004512C1">
              <w:rPr>
                <w:rFonts w:cs="Arial"/>
              </w:rPr>
              <w:t>.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EA31B4C" w14:textId="77777777" w:rsidR="00616E9E" w:rsidRPr="004512C1" w:rsidRDefault="00616E9E" w:rsidP="00991B66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625B0F85" w14:textId="77777777" w:rsidR="00616E9E" w:rsidRPr="004512C1" w:rsidRDefault="00616E9E" w:rsidP="00991B66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761E498F" w14:textId="77777777" w:rsidR="00D65B0F" w:rsidRPr="004512C1" w:rsidRDefault="00D65B0F">
      <w:pPr>
        <w:rPr>
          <w:rFonts w:cs="Arial"/>
        </w:rPr>
      </w:pPr>
    </w:p>
    <w:p w14:paraId="244FC870" w14:textId="09DF132B" w:rsidR="003D2CF1" w:rsidRPr="004512C1" w:rsidRDefault="003D2CF1">
      <w:pPr>
        <w:rPr>
          <w:rFonts w:cs="Arial"/>
        </w:rPr>
      </w:pPr>
      <w:r w:rsidRPr="004512C1">
        <w:rPr>
          <w:rFonts w:cs="Arial"/>
        </w:rPr>
        <w:br w:type="page"/>
      </w:r>
    </w:p>
    <w:p w14:paraId="4DEF0DAB" w14:textId="77777777" w:rsidR="00D65B0F" w:rsidRPr="004512C1" w:rsidRDefault="00D65B0F">
      <w:pPr>
        <w:rPr>
          <w:rFonts w:cs="Arial"/>
        </w:rPr>
      </w:pPr>
    </w:p>
    <w:p w14:paraId="169E617A" w14:textId="550E31D4" w:rsidR="002E2575" w:rsidRPr="004512C1" w:rsidRDefault="002E2575" w:rsidP="002E2575">
      <w:pPr>
        <w:rPr>
          <w:rFonts w:cs="Arial"/>
          <w:sz w:val="20"/>
          <w:szCs w:val="20"/>
        </w:rPr>
      </w:pPr>
      <w:r w:rsidRPr="004512C1">
        <w:rPr>
          <w:rFonts w:cs="Arial"/>
          <w:b/>
          <w:sz w:val="28"/>
          <w:szCs w:val="28"/>
        </w:rPr>
        <w:t>II. Spezieller Fachteil</w:t>
      </w:r>
    </w:p>
    <w:p w14:paraId="31FE9DD7" w14:textId="77777777" w:rsidR="002E2575" w:rsidRPr="004512C1" w:rsidRDefault="002E2575" w:rsidP="002E2575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2E2575" w:rsidRPr="004512C1" w14:paraId="75E2413C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FFA02E5" w14:textId="53EFCD4E" w:rsidR="002E2575" w:rsidRPr="004512C1" w:rsidRDefault="002E2575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3.</w:t>
            </w:r>
            <w:r w:rsidR="003D2CF1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15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Abfallentsorgung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054DD11A" w14:textId="77777777" w:rsidR="002E2575" w:rsidRPr="004512C1" w:rsidRDefault="002E257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55B97FB" w14:textId="77777777" w:rsidR="002E2575" w:rsidRPr="004512C1" w:rsidRDefault="002E257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2E2575" w:rsidRPr="004512C1" w14:paraId="50AA10B9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3ED9ED3" w14:textId="5B7B55C1" w:rsidR="002E2575" w:rsidRPr="004512C1" w:rsidRDefault="002E2575" w:rsidP="00991B66">
            <w:pPr>
              <w:spacing w:before="60" w:after="60"/>
              <w:ind w:left="28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entstehenden </w:t>
            </w:r>
            <w:hyperlink r:id="rId16" w:anchor="Kap_4_3_3_Einordnung" w:history="1">
              <w:r w:rsidRPr="004512C1">
                <w:rPr>
                  <w:rStyle w:val="Hyperlink"/>
                  <w:rFonts w:cs="Arial"/>
                </w:rPr>
                <w:t>Praxisabfälle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(Restmüll, Wertstoffe, gefährliche Abfälle) ordnungsgemäß </w:t>
            </w:r>
            <w:r w:rsidR="003D2CF1" w:rsidRPr="004512C1">
              <w:rPr>
                <w:rStyle w:val="BesuchterHyperlink"/>
                <w:rFonts w:cs="Arial"/>
                <w:color w:val="auto"/>
              </w:rPr>
              <w:t xml:space="preserve">gesammelt und </w:t>
            </w:r>
            <w:r w:rsidR="006261E3" w:rsidRPr="004512C1">
              <w:rPr>
                <w:rStyle w:val="BesuchterHyperlink"/>
                <w:rFonts w:cs="Arial"/>
                <w:color w:val="auto"/>
              </w:rPr>
              <w:br/>
            </w:r>
            <w:r w:rsidR="003D2CF1" w:rsidRPr="004512C1">
              <w:rPr>
                <w:rStyle w:val="BesuchterHyperlink"/>
                <w:rFonts w:cs="Arial"/>
                <w:color w:val="auto"/>
              </w:rPr>
              <w:t xml:space="preserve">fach- und sachgerecht </w:t>
            </w:r>
            <w:r w:rsidRPr="004512C1">
              <w:rPr>
                <w:rStyle w:val="BesuchterHyperlink"/>
                <w:rFonts w:cs="Arial"/>
                <w:color w:val="auto"/>
              </w:rPr>
              <w:t>entsorgt?</w:t>
            </w:r>
          </w:p>
        </w:tc>
        <w:sdt>
          <w:sdtPr>
            <w:rPr>
              <w:rFonts w:eastAsia="MS Gothic" w:cs="Arial"/>
            </w:rPr>
            <w:id w:val="-184485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DF2BA3A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77913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3DF1809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E2575" w:rsidRPr="004512C1" w14:paraId="6CD827FE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7506200" w14:textId="2F11E505" w:rsidR="002E2575" w:rsidRPr="004512C1" w:rsidRDefault="002E2575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gefährliche Abfälle (</w:t>
            </w:r>
            <w:r w:rsidR="002B0A2F" w:rsidRPr="004512C1">
              <w:rPr>
                <w:rFonts w:cs="Arial"/>
                <w:bCs/>
              </w:rPr>
              <w:t>z.B.</w:t>
            </w:r>
            <w:r w:rsidRPr="004512C1">
              <w:rPr>
                <w:rFonts w:cs="Arial"/>
                <w:bCs/>
              </w:rPr>
              <w:t xml:space="preserve"> Entwicklerflüssigkeit, Fixierb</w:t>
            </w:r>
            <w:r w:rsidR="00A715D1">
              <w:rPr>
                <w:rFonts w:cs="Arial"/>
                <w:bCs/>
              </w:rPr>
              <w:t>a</w:t>
            </w:r>
            <w:r w:rsidRPr="004512C1">
              <w:rPr>
                <w:rFonts w:cs="Arial"/>
                <w:bCs/>
              </w:rPr>
              <w:t xml:space="preserve">d, Amalgam) über einen </w:t>
            </w:r>
            <w:hyperlink r:id="rId17" w:history="1">
              <w:r w:rsidRPr="004512C1">
                <w:rPr>
                  <w:rStyle w:val="BesuchterHyperlink"/>
                  <w:rFonts w:cs="Arial"/>
                </w:rPr>
                <w:t>Entsorgungsbetrieb</w:t>
              </w:r>
            </w:hyperlink>
            <w:r w:rsidRPr="004512C1">
              <w:rPr>
                <w:rFonts w:cs="Arial"/>
                <w:bCs/>
              </w:rPr>
              <w:t xml:space="preserve"> entsorgt?</w:t>
            </w:r>
          </w:p>
        </w:tc>
        <w:sdt>
          <w:sdtPr>
            <w:rPr>
              <w:rFonts w:eastAsia="MS Gothic" w:cs="Arial"/>
            </w:rPr>
            <w:id w:val="1670679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1CC56D7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11211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72C62D4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940" w:rsidRPr="004512C1" w14:paraId="57C8BBE7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A72EB7E" w14:textId="0CF9C16C" w:rsidR="00B21940" w:rsidRPr="004512C1" w:rsidRDefault="00B21940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Nachweise (Übernahmescheine) über die Entsorgung von gefährlichen Abfällen geführt und ordnungsgemäß aufbewahrt (Aufbewahrungsfrist: 3 Jahre)?</w:t>
            </w:r>
          </w:p>
        </w:tc>
        <w:sdt>
          <w:sdtPr>
            <w:rPr>
              <w:rFonts w:eastAsia="MS Gothic" w:cs="Arial"/>
            </w:rPr>
            <w:id w:val="147733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5C0FA9D" w14:textId="594CDE1E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93727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75B61EF" w14:textId="74F2179C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940" w:rsidRPr="004512C1" w14:paraId="60262942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BE386FE" w14:textId="6C2D9C88" w:rsidR="00B21940" w:rsidRPr="004512C1" w:rsidRDefault="00B21940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Sind die bauartzugelassenen Amalgamabscheider bei der</w:t>
            </w:r>
            <w:r w:rsidR="00A715D1">
              <w:rPr>
                <w:rFonts w:cs="Arial"/>
                <w:bCs/>
              </w:rPr>
              <w:t xml:space="preserve"> </w:t>
            </w:r>
            <w:hyperlink r:id="rId18" w:history="1">
              <w:r w:rsidR="00A715D1" w:rsidRPr="00A715D1">
                <w:rPr>
                  <w:rStyle w:val="Hyperlink"/>
                  <w:rFonts w:cs="Arial"/>
                  <w:bCs/>
                </w:rPr>
                <w:t>zuständigen unteren Wasserbehörde angezeigt</w:t>
              </w:r>
            </w:hyperlink>
            <w:r w:rsidR="00A715D1">
              <w:rPr>
                <w:rFonts w:cs="Arial"/>
                <w:bCs/>
              </w:rPr>
              <w:t xml:space="preserve"> </w:t>
            </w:r>
            <w:r w:rsidR="008E1BA8" w:rsidRPr="004512C1">
              <w:rPr>
                <w:rFonts w:cs="Arial"/>
              </w:rPr>
              <w:t>(Ziffer 3.1.6.6)</w:t>
            </w:r>
            <w:r w:rsidRPr="004512C1">
              <w:rPr>
                <w:rFonts w:cs="Arial"/>
                <w:bCs/>
              </w:rPr>
              <w:t>?</w:t>
            </w:r>
            <w:r w:rsidR="002D6BA7" w:rsidRPr="004512C1">
              <w:rPr>
                <w:rFonts w:cs="Arial"/>
                <w:bCs/>
              </w:rPr>
              <w:t xml:space="preserve"> </w:t>
            </w:r>
            <w:r w:rsidR="008E1BA8" w:rsidRPr="004512C1">
              <w:rPr>
                <w:rFonts w:cs="Arial"/>
                <w:bCs/>
              </w:rPr>
              <w:br/>
            </w:r>
            <w:r w:rsidR="002D6BA7" w:rsidRPr="004512C1">
              <w:rPr>
                <w:rFonts w:cs="Arial"/>
                <w:bCs/>
              </w:rPr>
              <w:t>(vor der ersten Inbetriebnahme und bei wesentlichen Änderungen (</w:t>
            </w:r>
            <w:r w:rsidR="002B0A2F" w:rsidRPr="004512C1">
              <w:rPr>
                <w:rFonts w:cs="Arial"/>
                <w:bCs/>
              </w:rPr>
              <w:t>z.B.</w:t>
            </w:r>
            <w:r w:rsidR="002D6BA7" w:rsidRPr="004512C1">
              <w:rPr>
                <w:rFonts w:cs="Arial"/>
                <w:bCs/>
              </w:rPr>
              <w:t xml:space="preserve"> Abscheideraustausch))?</w:t>
            </w:r>
          </w:p>
        </w:tc>
        <w:sdt>
          <w:sdtPr>
            <w:rPr>
              <w:rFonts w:eastAsia="MS Gothic" w:cs="Arial"/>
            </w:rPr>
            <w:id w:val="21817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2BEA407" w14:textId="46AFA05A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253127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6A76DA6" w14:textId="56CA5AB8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AE002C7" w14:textId="0729945A" w:rsidR="002E2575" w:rsidRPr="004512C1" w:rsidRDefault="002E2575">
      <w:pPr>
        <w:rPr>
          <w:rFonts w:cs="Arial"/>
        </w:rPr>
      </w:pPr>
    </w:p>
    <w:p w14:paraId="58BE660A" w14:textId="77777777" w:rsidR="00C83314" w:rsidRPr="004512C1" w:rsidRDefault="00C83314" w:rsidP="00C8331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C83314" w:rsidRPr="004512C1" w14:paraId="0156CC36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B5D68AC" w14:textId="13659929" w:rsidR="00C83314" w:rsidRPr="004512C1" w:rsidRDefault="00C83314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4.</w:t>
            </w:r>
            <w:r w:rsidRPr="004512C1">
              <w:rPr>
                <w:rFonts w:cs="Arial"/>
                <w:b/>
                <w:bCs/>
                <w:i/>
                <w:szCs w:val="22"/>
              </w:rPr>
              <w:t xml:space="preserve"> </w:t>
            </w:r>
            <w:hyperlink r:id="rId19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Arbeitsmedizinische Vorsorge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69855C8F" w14:textId="77777777" w:rsidR="00C83314" w:rsidRPr="004512C1" w:rsidRDefault="00C83314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C3CBE21" w14:textId="77777777" w:rsidR="00C83314" w:rsidRPr="004512C1" w:rsidRDefault="00C83314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C83314" w:rsidRPr="004512C1" w14:paraId="3BBD7C30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79E4ED62" w14:textId="5ACC92C7" w:rsidR="00C83314" w:rsidRPr="004512C1" w:rsidRDefault="00C83314" w:rsidP="00991B6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Wurde vor Tätigkeitsaufnahme im Rahmen einer Gefährdungsbeurteilung festgelegt, </w:t>
            </w:r>
            <w:hyperlink r:id="rId20" w:history="1">
              <w:r w:rsidRPr="004512C1">
                <w:rPr>
                  <w:rStyle w:val="Hyperlink"/>
                  <w:rFonts w:cs="Arial"/>
                </w:rPr>
                <w:t>welche Praxismitarbeiter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hautgefährdende Tätigkeiten (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t xml:space="preserve">ehemals </w:t>
            </w:r>
            <w:r w:rsidRPr="004512C1">
              <w:rPr>
                <w:rStyle w:val="BesuchterHyperlink"/>
                <w:rFonts w:cs="Arial"/>
                <w:color w:val="auto"/>
              </w:rPr>
              <w:t>G24), potenziell infektionsgefährdende Tätigkeiten (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t xml:space="preserve">ehemals 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G42) oder </w:t>
            </w:r>
            <w:r w:rsidR="00F44369">
              <w:rPr>
                <w:rStyle w:val="BesuchterHyperlink"/>
                <w:rFonts w:cs="Arial"/>
                <w:color w:val="auto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>ggf. Bildschirmtätigkeiten (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t xml:space="preserve">ehemals </w:t>
            </w:r>
            <w:r w:rsidRPr="004512C1">
              <w:rPr>
                <w:rStyle w:val="BesuchterHyperlink"/>
                <w:rFonts w:cs="Arial"/>
                <w:color w:val="auto"/>
              </w:rPr>
              <w:t>G37) durchführen?</w:t>
            </w:r>
          </w:p>
        </w:tc>
        <w:sdt>
          <w:sdtPr>
            <w:rPr>
              <w:rFonts w:eastAsia="MS Gothic" w:cs="Arial"/>
            </w:rPr>
            <w:id w:val="-666473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E73CA87" w14:textId="7777777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2046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B2D8113" w14:textId="7777777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0FB08783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6F51FF72" w14:textId="6FC241F5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</w:t>
            </w:r>
            <w:r w:rsidR="000A07AF" w:rsidRPr="004512C1">
              <w:rPr>
                <w:rFonts w:cs="Arial"/>
                <w:bCs/>
              </w:rPr>
              <w:t xml:space="preserve">sowohl </w:t>
            </w:r>
            <w:r w:rsidRPr="004512C1">
              <w:rPr>
                <w:rFonts w:cs="Arial"/>
                <w:bCs/>
              </w:rPr>
              <w:t>für die Durchführung der Vorsorgen</w:t>
            </w:r>
            <w:r w:rsidR="000A07AF" w:rsidRPr="004512C1">
              <w:rPr>
                <w:rFonts w:cs="Arial"/>
                <w:bCs/>
              </w:rPr>
              <w:t xml:space="preserve"> als auch</w:t>
            </w:r>
            <w:r w:rsidR="009F4B20" w:rsidRPr="004512C1">
              <w:rPr>
                <w:rFonts w:cs="Arial"/>
                <w:bCs/>
              </w:rPr>
              <w:t xml:space="preserve"> </w:t>
            </w:r>
            <w:r w:rsidR="000A07AF" w:rsidRPr="004512C1">
              <w:rPr>
                <w:rFonts w:cs="Arial"/>
                <w:bCs/>
              </w:rPr>
              <w:t>für die</w:t>
            </w:r>
            <w:r w:rsidR="009F4B20" w:rsidRPr="004512C1">
              <w:rPr>
                <w:rFonts w:cs="Arial"/>
                <w:bCs/>
              </w:rPr>
              <w:t xml:space="preserve"> </w:t>
            </w:r>
            <w:r w:rsidRPr="004512C1">
              <w:rPr>
                <w:rFonts w:cs="Arial"/>
                <w:bCs/>
              </w:rPr>
              <w:t>Untersuchungen ein Arbeits-/Betriebsmediziner festgelegt?</w:t>
            </w:r>
          </w:p>
        </w:tc>
        <w:sdt>
          <w:sdtPr>
            <w:rPr>
              <w:rFonts w:eastAsia="MS Gothic" w:cs="Arial"/>
            </w:rPr>
            <w:id w:val="-406460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7C1B997" w14:textId="4FFAF00C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56458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DF9B564" w14:textId="7777777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15E248B0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024B5953" w14:textId="43FF7184" w:rsidR="00C83314" w:rsidRPr="004512C1" w:rsidRDefault="00C83314" w:rsidP="00991B6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Sind die betroffenen Praxismitarbeiter über die arbeitsmedizinische Vorsorge und Immunisierung unterwiesen (</w:t>
            </w:r>
            <w:hyperlink r:id="rId21" w:history="1">
              <w:r w:rsidRPr="004512C1">
                <w:rPr>
                  <w:rStyle w:val="Hyperlink"/>
                  <w:rFonts w:cs="Arial"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1574932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FAE897D" w14:textId="2206B260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118837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5DD4D11" w14:textId="75F5D74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1DA3C901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250B54AB" w14:textId="5E88F66D" w:rsidR="00C83314" w:rsidRPr="004512C1" w:rsidRDefault="00C83314" w:rsidP="00991B6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</w:t>
            </w:r>
            <w:hyperlink r:id="rId22" w:history="1">
              <w:r w:rsidR="009F4B20" w:rsidRPr="004512C1">
                <w:rPr>
                  <w:rStyle w:val="Hyperlink"/>
                  <w:rFonts w:cs="Arial"/>
                </w:rPr>
                <w:t>arbeitsmedizinischen Vorsorgen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vor Tätigkeitsaufnahme und anschließend regelmäßig (spätestens nach 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>3 Jahren) durchgeführt?</w:t>
            </w:r>
          </w:p>
        </w:tc>
        <w:sdt>
          <w:sdtPr>
            <w:rPr>
              <w:rFonts w:eastAsia="MS Gothic" w:cs="Arial"/>
            </w:rPr>
            <w:id w:val="-42566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EBBD799" w14:textId="55A62B7A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7752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74ADA41" w14:textId="143E5A65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4CA3D292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27360DD6" w14:textId="7157776C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Liegen </w:t>
            </w:r>
            <w:r w:rsidR="009F4B20" w:rsidRPr="004512C1">
              <w:rPr>
                <w:rFonts w:cs="Arial"/>
                <w:bCs/>
              </w:rPr>
              <w:t xml:space="preserve">dem Praxisinhaber </w:t>
            </w:r>
            <w:r w:rsidRPr="004512C1">
              <w:rPr>
                <w:rFonts w:cs="Arial"/>
                <w:bCs/>
              </w:rPr>
              <w:t xml:space="preserve">die ärztlichen Bescheinigungen vor und werden diese in einer </w:t>
            </w:r>
            <w:hyperlink r:id="rId23" w:history="1">
              <w:r w:rsidRPr="004512C1">
                <w:rPr>
                  <w:rStyle w:val="BesuchterHyperlink"/>
                  <w:rFonts w:cs="Arial"/>
                  <w:bCs/>
                </w:rPr>
                <w:t>Vorsorgekartei</w:t>
              </w:r>
            </w:hyperlink>
            <w:r w:rsidRPr="004512C1">
              <w:rPr>
                <w:rFonts w:cs="Arial"/>
                <w:bCs/>
              </w:rPr>
              <w:t xml:space="preserve"> geführt?</w:t>
            </w:r>
          </w:p>
        </w:tc>
        <w:sdt>
          <w:sdtPr>
            <w:rPr>
              <w:rFonts w:eastAsia="MS Gothic" w:cs="Arial"/>
            </w:rPr>
            <w:id w:val="1849448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FBD8EDA" w14:textId="62E61D28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64330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61E1F4F" w14:textId="145BC401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05E2D153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6AF87E00" w14:textId="7CB41B95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für die potenziell infektionsgefährdend</w:t>
            </w:r>
            <w:r w:rsidR="00584ED5" w:rsidRPr="004512C1">
              <w:rPr>
                <w:rFonts w:cs="Arial"/>
                <w:bCs/>
              </w:rPr>
              <w:t xml:space="preserve"> tätigen</w:t>
            </w:r>
            <w:r w:rsidRPr="004512C1">
              <w:rPr>
                <w:rFonts w:cs="Arial"/>
                <w:bCs/>
              </w:rPr>
              <w:t xml:space="preserve"> Mitarbeiter regelmäßig Immunisierungen </w:t>
            </w:r>
            <w:r w:rsidR="00DE244F" w:rsidRPr="004512C1">
              <w:rPr>
                <w:rFonts w:cs="Arial"/>
                <w:bCs/>
              </w:rPr>
              <w:t>(</w:t>
            </w:r>
            <w:r w:rsidR="002B0A2F" w:rsidRPr="004512C1">
              <w:rPr>
                <w:rFonts w:cs="Arial"/>
                <w:bCs/>
              </w:rPr>
              <w:t>z.B.</w:t>
            </w:r>
            <w:r w:rsidR="00DE244F" w:rsidRPr="004512C1">
              <w:rPr>
                <w:rFonts w:cs="Arial"/>
                <w:bCs/>
              </w:rPr>
              <w:t xml:space="preserve"> gegen Hepatitis) </w:t>
            </w:r>
            <w:r w:rsidRPr="004512C1">
              <w:rPr>
                <w:rFonts w:cs="Arial"/>
                <w:bCs/>
              </w:rPr>
              <w:t xml:space="preserve">angeboten </w:t>
            </w:r>
            <w:hyperlink r:id="rId24" w:history="1">
              <w:r w:rsidRPr="004512C1">
                <w:rPr>
                  <w:rStyle w:val="BesuchterHyperlink"/>
                  <w:rFonts w:cs="Arial"/>
                  <w:bCs/>
                  <w:color w:val="auto"/>
                </w:rPr>
                <w:t>(</w:t>
              </w:r>
              <w:r w:rsidRPr="004512C1">
                <w:rPr>
                  <w:rStyle w:val="BesuchterHyperlink"/>
                  <w:rFonts w:cs="Arial"/>
                  <w:bCs/>
                </w:rPr>
                <w:t>Dokumentation</w:t>
              </w:r>
              <w:r w:rsidRPr="004512C1">
                <w:rPr>
                  <w:rStyle w:val="BesuchterHyperlink"/>
                  <w:rFonts w:cs="Arial"/>
                  <w:bCs/>
                  <w:color w:val="auto"/>
                </w:rPr>
                <w:t>)</w:t>
              </w:r>
            </w:hyperlink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1056285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A06C501" w14:textId="6AAFCD30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356588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0C08CB5" w14:textId="390E342A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132F00B" w14:textId="77777777" w:rsidR="000D7EF1" w:rsidRPr="004512C1" w:rsidRDefault="000D7EF1">
      <w:pPr>
        <w:rPr>
          <w:rFonts w:cs="Arial"/>
        </w:rPr>
      </w:pPr>
      <w:r w:rsidRPr="004512C1">
        <w:rPr>
          <w:rFonts w:cs="Arial"/>
        </w:rPr>
        <w:br w:type="page"/>
      </w:r>
    </w:p>
    <w:p w14:paraId="42493779" w14:textId="77777777" w:rsidR="000D7EF1" w:rsidRPr="004512C1" w:rsidRDefault="000D7EF1" w:rsidP="000D7EF1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0D7EF1" w:rsidRPr="004512C1" w14:paraId="75B63B55" w14:textId="77777777" w:rsidTr="00C015AE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DE1F00E" w14:textId="77777777" w:rsidR="000D7EF1" w:rsidRPr="004512C1" w:rsidRDefault="000D7EF1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4.</w:t>
            </w:r>
            <w:r w:rsidRPr="004512C1">
              <w:rPr>
                <w:rFonts w:cs="Arial"/>
                <w:b/>
                <w:bCs/>
                <w:i/>
                <w:szCs w:val="22"/>
              </w:rPr>
              <w:t xml:space="preserve"> </w:t>
            </w:r>
            <w:hyperlink r:id="rId25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Arbeitsmedizinische Vorsorge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2FC30D6C" w14:textId="77777777" w:rsidR="000D7EF1" w:rsidRPr="004512C1" w:rsidRDefault="000D7EF1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8E6B4E2" w14:textId="77777777" w:rsidR="000D7EF1" w:rsidRPr="004512C1" w:rsidRDefault="000D7EF1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DE244F" w:rsidRPr="004512C1" w14:paraId="29A3675D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57E416AE" w14:textId="3D857131" w:rsidR="00DE244F" w:rsidRPr="004512C1" w:rsidRDefault="000026B6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Haben</w:t>
            </w:r>
            <w:r w:rsidR="00DE244F" w:rsidRPr="004512C1">
              <w:rPr>
                <w:rFonts w:cs="Arial"/>
                <w:bCs/>
              </w:rPr>
              <w:t xml:space="preserve"> alle tätigen Personen mit Geburtsjahrgang 1971 und jünger einen Nachweis der Masern-Immunisierung vorgelegt </w:t>
            </w:r>
            <w:r w:rsidRPr="004512C1">
              <w:rPr>
                <w:rFonts w:cs="Arial"/>
                <w:bCs/>
              </w:rPr>
              <w:br/>
            </w:r>
            <w:r w:rsidR="00DE244F" w:rsidRPr="004512C1">
              <w:rPr>
                <w:rFonts w:cs="Arial"/>
                <w:bCs/>
              </w:rPr>
              <w:t>(</w:t>
            </w:r>
            <w:r w:rsidR="002B0A2F" w:rsidRPr="004512C1">
              <w:rPr>
                <w:rFonts w:cs="Arial"/>
                <w:bCs/>
              </w:rPr>
              <w:t>z.B.</w:t>
            </w:r>
            <w:r w:rsidR="00DE244F" w:rsidRPr="004512C1">
              <w:rPr>
                <w:rFonts w:cs="Arial"/>
                <w:bCs/>
              </w:rPr>
              <w:t xml:space="preserve"> Impfbuch</w:t>
            </w:r>
            <w:r w:rsidRPr="004512C1">
              <w:rPr>
                <w:rFonts w:cs="Arial"/>
                <w:bCs/>
              </w:rPr>
              <w:t xml:space="preserve"> </w:t>
            </w:r>
            <w:r w:rsidR="00DE244F" w:rsidRPr="004512C1">
              <w:rPr>
                <w:rFonts w:cs="Arial"/>
                <w:bCs/>
              </w:rPr>
              <w:t>bzw. einen ärztlichen Nachweis einer medizinischen Kontraindikation</w:t>
            </w:r>
            <w:r w:rsidRPr="004512C1">
              <w:rPr>
                <w:rFonts w:cs="Arial"/>
                <w:bCs/>
              </w:rPr>
              <w:t>)</w:t>
            </w:r>
            <w:r w:rsidR="00DE244F" w:rsidRPr="004512C1">
              <w:rPr>
                <w:rFonts w:cs="Arial"/>
                <w:bCs/>
              </w:rPr>
              <w:t>?</w:t>
            </w:r>
            <w:r w:rsidRPr="004512C1">
              <w:rPr>
                <w:rFonts w:cs="Arial"/>
                <w:bCs/>
              </w:rPr>
              <w:br/>
            </w:r>
            <w:r w:rsidR="000D7EF1" w:rsidRPr="004512C1">
              <w:rPr>
                <w:rFonts w:cs="Arial"/>
                <w:bCs/>
              </w:rPr>
              <w:t xml:space="preserve">Eine Dokumentationsvorlage für den Masernschutz-Nachweis finden Sie </w:t>
            </w:r>
            <w:hyperlink r:id="rId26" w:history="1">
              <w:r w:rsidR="000D7EF1" w:rsidRPr="004512C1">
                <w:rPr>
                  <w:rStyle w:val="Hyperlink"/>
                  <w:rFonts w:cs="Arial"/>
                  <w:bCs/>
                </w:rPr>
                <w:t>hier</w:t>
              </w:r>
            </w:hyperlink>
            <w:r w:rsidR="000D7EF1" w:rsidRPr="004512C1">
              <w:rPr>
                <w:rFonts w:cs="Arial"/>
                <w:bCs/>
              </w:rPr>
              <w:t>.</w:t>
            </w:r>
          </w:p>
        </w:tc>
        <w:sdt>
          <w:sdtPr>
            <w:rPr>
              <w:rFonts w:eastAsia="MS Gothic" w:cs="Arial"/>
            </w:rPr>
            <w:id w:val="1373419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44704E6" w14:textId="14318CC3" w:rsidR="00DE244F" w:rsidRPr="004512C1" w:rsidRDefault="00DE244F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2092032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393D6C8" w14:textId="4BF1C219" w:rsidR="00DE244F" w:rsidRPr="004512C1" w:rsidRDefault="00DE244F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42FAFA21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77A4E3C1" w14:textId="15273F73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Sind Jugendliche (15-17 Jahre alt) beschäftigt</w:t>
            </w:r>
            <w:r w:rsidR="001C2AAC" w:rsidRPr="004512C1">
              <w:rPr>
                <w:rStyle w:val="BesuchterHyperlink"/>
                <w:rFonts w:cs="Arial"/>
                <w:color w:val="auto"/>
              </w:rPr>
              <w:t>: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="001C2AAC" w:rsidRPr="004512C1">
              <w:rPr>
                <w:rStyle w:val="BesuchterHyperlink"/>
                <w:rFonts w:cs="Arial"/>
                <w:color w:val="auto"/>
              </w:rPr>
              <w:t>W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erden diese nach Jugendarbeitsschutzgesetz </w:t>
            </w:r>
            <w:hyperlink r:id="rId27" w:history="1">
              <w:r w:rsidRPr="004512C1">
                <w:rPr>
                  <w:rStyle w:val="Hyperlink"/>
                  <w:rFonts w:cs="Arial"/>
                </w:rPr>
                <w:t>untersucht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und liegen </w:t>
            </w:r>
            <w:r w:rsidR="002A16DA" w:rsidRPr="004512C1">
              <w:rPr>
                <w:rStyle w:val="BesuchterHyperlink"/>
                <w:rFonts w:cs="Arial"/>
                <w:color w:val="auto"/>
              </w:rPr>
              <w:t xml:space="preserve">dem Praxisinhaber </w:t>
            </w:r>
            <w:r w:rsidRPr="004512C1">
              <w:rPr>
                <w:rStyle w:val="BesuchterHyperlink"/>
                <w:rFonts w:cs="Arial"/>
                <w:color w:val="auto"/>
              </w:rPr>
              <w:t>die entsprechenden Untersuchungsbescheinigungen vor?</w:t>
            </w:r>
          </w:p>
        </w:tc>
        <w:sdt>
          <w:sdtPr>
            <w:rPr>
              <w:rFonts w:eastAsia="MS Gothic" w:cs="Arial"/>
            </w:rPr>
            <w:id w:val="-504906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BC26D0F" w14:textId="29B6AD99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06765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CDE9B5C" w14:textId="52DE22F5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F62F997" w14:textId="77777777" w:rsidR="00C83314" w:rsidRPr="004512C1" w:rsidRDefault="00C83314" w:rsidP="00C83314">
      <w:pPr>
        <w:rPr>
          <w:rFonts w:cs="Arial"/>
        </w:rPr>
      </w:pPr>
    </w:p>
    <w:p w14:paraId="3F7FBA5C" w14:textId="77777777" w:rsidR="000D7EF1" w:rsidRPr="004512C1" w:rsidRDefault="000D7EF1" w:rsidP="00C8331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64423" w:rsidRPr="004512C1" w14:paraId="4A7834B0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0841F95" w14:textId="3A966931" w:rsidR="00B64423" w:rsidRPr="004512C1" w:rsidRDefault="00B64423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5. </w:t>
            </w:r>
            <w:hyperlink r:id="rId28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Arbeitsunfall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77BC7037" w14:textId="77777777" w:rsidR="00B64423" w:rsidRPr="004512C1" w:rsidRDefault="00B64423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329ED10" w14:textId="77777777" w:rsidR="00B64423" w:rsidRPr="004512C1" w:rsidRDefault="00B64423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F44369" w:rsidRPr="004512C1" w14:paraId="103B3222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3EDF4F05" w14:textId="03AAA217" w:rsidR="00F44369" w:rsidRPr="004512C1" w:rsidRDefault="00F44369" w:rsidP="00F44369">
            <w:pPr>
              <w:spacing w:before="60" w:after="60"/>
              <w:ind w:left="28"/>
              <w:rPr>
                <w:rStyle w:val="BesuchterHyperlink"/>
                <w:rFonts w:cs="Arial"/>
                <w:color w:val="auto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Gibt es eine Verfahrensanweisung für das </w:t>
            </w:r>
            <w:hyperlink r:id="rId29" w:history="1">
              <w:r w:rsidRPr="004512C1">
                <w:rPr>
                  <w:rStyle w:val="Hyperlink"/>
                  <w:rFonts w:cs="Arial"/>
                </w:rPr>
                <w:t>Vorgehen nach einem Unfall (Arbeits- und Wegeunfall)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354313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7E756B3" w14:textId="4418FA5D" w:rsidR="00F44369" w:rsidRDefault="00F44369" w:rsidP="00F443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608882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0F5C960" w14:textId="0D49897F" w:rsidR="00F44369" w:rsidRDefault="00F44369" w:rsidP="00F443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7B0C1A61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008A0E6C" w14:textId="7A3EB6FC" w:rsidR="00B64423" w:rsidRPr="004512C1" w:rsidRDefault="00B64423" w:rsidP="00991B66">
            <w:pPr>
              <w:spacing w:before="60" w:after="60"/>
              <w:ind w:left="28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Sind die Mitarbeiter über das Vorgehen und das Verhalten </w:t>
            </w:r>
            <w:r w:rsidR="00D25882" w:rsidRPr="004512C1">
              <w:rPr>
                <w:rStyle w:val="BesuchterHyperlink"/>
                <w:rFonts w:cs="Arial"/>
                <w:color w:val="auto"/>
              </w:rPr>
              <w:t xml:space="preserve">bei </w:t>
            </w:r>
            <w:r w:rsidRPr="004512C1">
              <w:rPr>
                <w:rStyle w:val="BesuchterHyperlink"/>
                <w:rFonts w:cs="Arial"/>
                <w:color w:val="auto"/>
              </w:rPr>
              <w:t>eine</w:t>
            </w:r>
            <w:r w:rsidR="00D25882" w:rsidRPr="004512C1">
              <w:rPr>
                <w:rStyle w:val="BesuchterHyperlink"/>
                <w:rFonts w:cs="Arial"/>
                <w:color w:val="auto"/>
              </w:rPr>
              <w:t>m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Arbeitsunfall unterrichtet und unterwiesen (</w:t>
            </w:r>
            <w:hyperlink r:id="rId30" w:history="1">
              <w:r w:rsidRPr="004512C1">
                <w:rPr>
                  <w:rStyle w:val="Hyperlink"/>
                  <w:rFonts w:cs="Arial"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-1683736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B57E77A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73122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6580D8A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6A96DE08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07426EA8" w14:textId="4782F44C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Steht den Mitarbeitern für die Dokumentation </w:t>
            </w:r>
            <w:r w:rsidR="00D25882" w:rsidRPr="004512C1">
              <w:rPr>
                <w:rFonts w:cs="Arial"/>
                <w:bCs/>
              </w:rPr>
              <w:t xml:space="preserve">durchgeführter </w:t>
            </w:r>
            <w:r w:rsidRPr="004512C1">
              <w:rPr>
                <w:rFonts w:cs="Arial"/>
                <w:bCs/>
              </w:rPr>
              <w:t>Erste-Hilfe-Leistungen (</w:t>
            </w:r>
            <w:r w:rsidR="002B0A2F" w:rsidRPr="004512C1">
              <w:rPr>
                <w:rFonts w:cs="Arial"/>
                <w:bCs/>
              </w:rPr>
              <w:t>z.B.</w:t>
            </w:r>
            <w:r w:rsidRPr="004512C1">
              <w:rPr>
                <w:rFonts w:cs="Arial"/>
                <w:bCs/>
              </w:rPr>
              <w:t xml:space="preserve"> </w:t>
            </w:r>
            <w:r w:rsidR="00D031FC" w:rsidRPr="004512C1">
              <w:rPr>
                <w:rFonts w:cs="Arial"/>
                <w:bCs/>
              </w:rPr>
              <w:t xml:space="preserve">nach einer </w:t>
            </w:r>
            <w:r w:rsidRPr="004512C1">
              <w:rPr>
                <w:rFonts w:cs="Arial"/>
                <w:bCs/>
              </w:rPr>
              <w:t xml:space="preserve">Nadelstichverletzung) </w:t>
            </w:r>
            <w:r w:rsidR="00D031FC" w:rsidRPr="004512C1">
              <w:rPr>
                <w:rFonts w:cs="Arial"/>
                <w:bCs/>
              </w:rPr>
              <w:br/>
            </w:r>
            <w:r w:rsidRPr="004512C1">
              <w:rPr>
                <w:rFonts w:cs="Arial"/>
                <w:bCs/>
              </w:rPr>
              <w:t xml:space="preserve">ein </w:t>
            </w:r>
            <w:hyperlink r:id="rId31" w:history="1">
              <w:r w:rsidRPr="004512C1">
                <w:rPr>
                  <w:rStyle w:val="BesuchterHyperlink"/>
                  <w:rFonts w:cs="Arial"/>
                  <w:bCs/>
                </w:rPr>
                <w:t>Verbandbuch</w:t>
              </w:r>
            </w:hyperlink>
            <w:r w:rsidRPr="004512C1">
              <w:rPr>
                <w:rFonts w:cs="Arial"/>
                <w:bCs/>
              </w:rPr>
              <w:t xml:space="preserve"> zur Verfügung und wird dieses an einem bekannten Standort </w:t>
            </w:r>
            <w:r w:rsidR="00685582" w:rsidRPr="004512C1">
              <w:rPr>
                <w:rFonts w:cs="Arial"/>
                <w:bCs/>
              </w:rPr>
              <w:t xml:space="preserve">datenschutzkonform </w:t>
            </w:r>
            <w:r w:rsidRPr="004512C1">
              <w:rPr>
                <w:rFonts w:cs="Arial"/>
                <w:bCs/>
              </w:rPr>
              <w:t>aufbewahrt (Aufbewahrungsfrist: 5 Jahre ab der letzten Eintragung)?</w:t>
            </w:r>
          </w:p>
        </w:tc>
        <w:sdt>
          <w:sdtPr>
            <w:rPr>
              <w:rFonts w:eastAsia="MS Gothic" w:cs="Arial"/>
            </w:rPr>
            <w:id w:val="195390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A9BCC2B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651552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5F45CBE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13AF05A1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38D0C028" w14:textId="795D7476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Gibt es eine </w:t>
            </w:r>
            <w:hyperlink r:id="rId32" w:history="1">
              <w:r w:rsidRPr="004512C1">
                <w:rPr>
                  <w:rStyle w:val="BesuchterHyperlink"/>
                  <w:rFonts w:cs="Arial"/>
                  <w:bCs/>
                </w:rPr>
                <w:t>Verfahrensanweisung für das Vorgehen nach einer Nadelstichverletzung</w:t>
              </w:r>
            </w:hyperlink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-53165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B68A3E9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658967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864F245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5CADB14F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3C77ACAF" w14:textId="28BE1D44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ein </w:t>
            </w:r>
            <w:hyperlink r:id="rId33" w:history="1">
              <w:r w:rsidRPr="004512C1">
                <w:rPr>
                  <w:rStyle w:val="BesuchterHyperlink"/>
                  <w:rFonts w:cs="Arial"/>
                  <w:bCs/>
                </w:rPr>
                <w:t>Alarmplan</w:t>
              </w:r>
            </w:hyperlink>
            <w:r w:rsidRPr="004512C1">
              <w:rPr>
                <w:rFonts w:cs="Arial"/>
                <w:bCs/>
              </w:rPr>
              <w:t xml:space="preserve"> für den Notfall mit den erforderlichen Informationen (Durchgangsarzt) vorhanden, ausgehängt und den Praxismitarbeitern bekannt?</w:t>
            </w:r>
          </w:p>
        </w:tc>
        <w:sdt>
          <w:sdtPr>
            <w:rPr>
              <w:rFonts w:eastAsia="MS Gothic" w:cs="Arial"/>
            </w:rPr>
            <w:id w:val="-610209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6287C15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7849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A2D088B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797781BE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0E78045C" w14:textId="0AD854CF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d</w:t>
            </w:r>
            <w:r w:rsidR="004842F1" w:rsidRPr="004512C1">
              <w:rPr>
                <w:rFonts w:cs="Arial"/>
                <w:bCs/>
              </w:rPr>
              <w:t>as folgende Meldeverfahren</w:t>
            </w:r>
            <w:r w:rsidRPr="004512C1">
              <w:rPr>
                <w:rFonts w:cs="Arial"/>
                <w:bCs/>
              </w:rPr>
              <w:t xml:space="preserve"> bekannt</w:t>
            </w:r>
            <w:r w:rsidR="00C603B5" w:rsidRPr="004512C1">
              <w:rPr>
                <w:rFonts w:cs="Arial"/>
                <w:bCs/>
              </w:rPr>
              <w:t>?</w:t>
            </w:r>
            <w:r w:rsidR="00C603B5" w:rsidRPr="004512C1">
              <w:rPr>
                <w:rFonts w:cs="Arial"/>
                <w:bCs/>
              </w:rPr>
              <w:br/>
            </w:r>
            <w:r w:rsidR="0006005F" w:rsidRPr="0006005F">
              <w:rPr>
                <w:rFonts w:cs="Arial"/>
                <w:bCs/>
              </w:rPr>
              <w:t>Ein Arbeitsunfall, der zu einer Arbeitsunfähigkeit von mehr als drei Kalendertagen führt, muss</w:t>
            </w:r>
            <w:r w:rsidRPr="004512C1">
              <w:rPr>
                <w:rFonts w:cs="Arial"/>
                <w:bCs/>
              </w:rPr>
              <w:t xml:space="preserve"> an das </w:t>
            </w:r>
            <w:hyperlink r:id="rId34" w:history="1">
              <w:r w:rsidRPr="004512C1">
                <w:rPr>
                  <w:rStyle w:val="BesuchterHyperlink"/>
                  <w:rFonts w:cs="Arial"/>
                  <w:bCs/>
                </w:rPr>
                <w:t>zuständige Landratsamt</w:t>
              </w:r>
            </w:hyperlink>
            <w:r w:rsidRPr="004512C1">
              <w:rPr>
                <w:rFonts w:cs="Arial"/>
                <w:bCs/>
              </w:rPr>
              <w:t xml:space="preserve"> und die </w:t>
            </w:r>
            <w:hyperlink r:id="rId35" w:history="1">
              <w:r w:rsidRPr="004512C1">
                <w:rPr>
                  <w:rStyle w:val="BesuchterHyperlink"/>
                  <w:rFonts w:cs="Arial"/>
                  <w:bCs/>
                </w:rPr>
                <w:t>Berufsgenossenschaft (BGW)</w:t>
              </w:r>
            </w:hyperlink>
            <w:r w:rsidRPr="004512C1">
              <w:rPr>
                <w:rFonts w:cs="Arial"/>
                <w:bCs/>
              </w:rPr>
              <w:t xml:space="preserve"> </w:t>
            </w:r>
            <w:r w:rsidR="0006005F">
              <w:rPr>
                <w:rFonts w:cs="Arial"/>
                <w:bCs/>
              </w:rPr>
              <w:t>gemeldet werden</w:t>
            </w:r>
            <w:r w:rsidRPr="004512C1">
              <w:rPr>
                <w:rFonts w:cs="Arial"/>
                <w:bCs/>
              </w:rPr>
              <w:t xml:space="preserve"> </w:t>
            </w:r>
            <w:r w:rsidR="00D031FC" w:rsidRPr="004512C1">
              <w:rPr>
                <w:rFonts w:cs="Arial"/>
                <w:bCs/>
              </w:rPr>
              <w:t>(</w:t>
            </w:r>
            <w:r w:rsidRPr="004512C1">
              <w:rPr>
                <w:rFonts w:cs="Arial"/>
                <w:bCs/>
              </w:rPr>
              <w:t>Aufbewahrungsfrist: 3 Jahre)</w:t>
            </w:r>
            <w:r w:rsidR="00C603B5" w:rsidRPr="004512C1">
              <w:rPr>
                <w:rFonts w:cs="Arial"/>
                <w:bCs/>
              </w:rPr>
              <w:t>.</w:t>
            </w:r>
          </w:p>
        </w:tc>
        <w:sdt>
          <w:sdtPr>
            <w:rPr>
              <w:rFonts w:eastAsia="MS Gothic" w:cs="Arial"/>
            </w:rPr>
            <w:id w:val="527845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D4BFD0A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897970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7372446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C14A986" w14:textId="77777777" w:rsidR="00D25882" w:rsidRPr="004512C1" w:rsidRDefault="00D25882" w:rsidP="00B64423">
      <w:pPr>
        <w:rPr>
          <w:rFonts w:cs="Arial"/>
        </w:rPr>
      </w:pPr>
    </w:p>
    <w:p w14:paraId="17209057" w14:textId="77777777" w:rsidR="00D031FC" w:rsidRPr="004512C1" w:rsidRDefault="00D031FC" w:rsidP="00B64423">
      <w:pPr>
        <w:rPr>
          <w:rFonts w:cs="Arial"/>
        </w:rPr>
      </w:pPr>
    </w:p>
    <w:p w14:paraId="6B2A2FD6" w14:textId="050D87E9" w:rsidR="00D031FC" w:rsidRPr="004512C1" w:rsidRDefault="00D031FC" w:rsidP="00B64423">
      <w:pPr>
        <w:rPr>
          <w:rFonts w:cs="Arial"/>
        </w:rPr>
      </w:pPr>
      <w:r w:rsidRPr="004512C1">
        <w:rPr>
          <w:rFonts w:cs="Arial"/>
        </w:rPr>
        <w:br w:type="page"/>
      </w:r>
    </w:p>
    <w:p w14:paraId="73239975" w14:textId="77777777" w:rsidR="00D031FC" w:rsidRPr="004512C1" w:rsidRDefault="00D031FC" w:rsidP="00B64423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64423" w:rsidRPr="004512C1" w14:paraId="623B1FC4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34548F3" w14:textId="4A0EF33E" w:rsidR="00B64423" w:rsidRPr="004512C1" w:rsidRDefault="00681668" w:rsidP="009B6969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6</w:t>
            </w:r>
            <w:r w:rsidR="00B64423" w:rsidRPr="004512C1">
              <w:rPr>
                <w:rFonts w:cs="Arial"/>
                <w:b/>
                <w:bCs/>
                <w:szCs w:val="22"/>
              </w:rPr>
              <w:t>.</w:t>
            </w:r>
            <w:r w:rsidR="00D408D9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36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Bildschirmarbeitsplatz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040C62FB" w14:textId="77777777" w:rsidR="00B64423" w:rsidRPr="004512C1" w:rsidRDefault="00B64423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A3DDC59" w14:textId="77777777" w:rsidR="00B64423" w:rsidRPr="004512C1" w:rsidRDefault="00B64423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B64423" w:rsidRPr="004512C1" w14:paraId="14946456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13E8F74" w14:textId="0262DB8F" w:rsidR="00B64423" w:rsidRPr="004512C1" w:rsidRDefault="00681668" w:rsidP="009B6969">
            <w:pPr>
              <w:spacing w:before="60" w:after="60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ein Bildschirmarbeitsplatz vorhanden, wurde für diesen eine Gefährdungsbeurteilung, u.a. auch unter Beachtung der ergonomischen Grundanforderungen, </w:t>
            </w:r>
            <w:hyperlink r:id="rId37" w:history="1">
              <w:r w:rsidRPr="004512C1">
                <w:rPr>
                  <w:rStyle w:val="Hyperlink"/>
                  <w:rFonts w:cs="Arial"/>
                </w:rPr>
                <w:t>durchgeführt</w:t>
              </w:r>
              <w:r w:rsidR="00D408D9" w:rsidRPr="004512C1">
                <w:rPr>
                  <w:rStyle w:val="Hyperlink"/>
                  <w:rFonts w:cs="Arial"/>
                </w:rPr>
                <w:t xml:space="preserve"> und dokumentiert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-807926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812022D" w14:textId="77777777" w:rsidR="00B64423" w:rsidRPr="004512C1" w:rsidRDefault="00B64423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46631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5EA3231" w14:textId="77777777" w:rsidR="00B64423" w:rsidRPr="004512C1" w:rsidRDefault="00B64423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BD9E540" w14:textId="77777777" w:rsidR="00B64423" w:rsidRPr="004512C1" w:rsidRDefault="00B64423" w:rsidP="00B64423">
      <w:pPr>
        <w:rPr>
          <w:rFonts w:cs="Arial"/>
        </w:rPr>
      </w:pPr>
    </w:p>
    <w:p w14:paraId="089170FA" w14:textId="77777777" w:rsidR="00B64423" w:rsidRPr="004512C1" w:rsidRDefault="00B64423" w:rsidP="00B64423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681668" w:rsidRPr="004512C1" w14:paraId="25839236" w14:textId="77777777" w:rsidTr="00B21940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8B27ECB" w14:textId="160A3949" w:rsidR="00681668" w:rsidRPr="004512C1" w:rsidRDefault="00681668" w:rsidP="00E46554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7.</w:t>
            </w:r>
            <w:r w:rsidR="00E46554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38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Biostoffe (</w:t>
              </w:r>
              <w:r w:rsidR="002B0A2F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z.B.</w:t>
              </w:r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 xml:space="preserve"> Mikroorganismen, Zellkulturen und Endoparasiten)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52B70717" w14:textId="77777777" w:rsidR="00681668" w:rsidRPr="004512C1" w:rsidRDefault="00681668" w:rsidP="00E46554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297D2EC" w14:textId="77777777" w:rsidR="00681668" w:rsidRPr="004512C1" w:rsidRDefault="00681668" w:rsidP="00E46554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480120" w:rsidRPr="004512C1" w14:paraId="2D2E00A1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438CD95D" w14:textId="409AC278" w:rsidR="00480120" w:rsidRPr="004512C1" w:rsidRDefault="00480120" w:rsidP="00E46554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Liegt eine aktuelle</w:t>
            </w:r>
            <w:r w:rsidRPr="0031181B">
              <w:rPr>
                <w:rFonts w:cs="Arial"/>
                <w:bCs/>
              </w:rPr>
              <w:t xml:space="preserve"> </w:t>
            </w:r>
            <w:hyperlink r:id="rId39" w:history="1">
              <w:r w:rsidRPr="0031181B">
                <w:rPr>
                  <w:rStyle w:val="BesuchterHyperlink"/>
                  <w:rFonts w:cs="Arial"/>
                </w:rPr>
                <w:t>Betriebsanweisung für Tätigkeiten mit Biostoffen</w:t>
              </w:r>
            </w:hyperlink>
            <w:r w:rsidRPr="0031181B">
              <w:rPr>
                <w:rStyle w:val="BesuchterHyperlink"/>
                <w:rFonts w:cs="Arial"/>
                <w:color w:val="auto"/>
              </w:rPr>
              <w:t xml:space="preserve"> </w:t>
            </w:r>
            <w:r w:rsidRPr="004512C1">
              <w:rPr>
                <w:rFonts w:cs="Arial"/>
                <w:bCs/>
              </w:rPr>
              <w:t>vor?</w:t>
            </w:r>
          </w:p>
        </w:tc>
        <w:sdt>
          <w:sdtPr>
            <w:rPr>
              <w:rFonts w:eastAsia="MS Gothic" w:cs="Arial"/>
            </w:rPr>
            <w:id w:val="856469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D7BA406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186673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B50287C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80120" w:rsidRPr="004512C1" w14:paraId="74BD90FD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58DAE353" w14:textId="4296EF96" w:rsidR="00480120" w:rsidRPr="004512C1" w:rsidRDefault="00480120" w:rsidP="00E46554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Werden die Praxismitarbeiter mittels der Betriebsanweisung vor Tätigkeitsaufnahme und anschließend </w:t>
            </w:r>
            <w:r w:rsidR="00071346" w:rsidRPr="004512C1">
              <w:rPr>
                <w:rFonts w:cs="Arial"/>
              </w:rPr>
              <w:t xml:space="preserve">regelmäßig </w:t>
            </w:r>
            <w:r w:rsidR="00A93E7F" w:rsidRPr="004512C1">
              <w:rPr>
                <w:rFonts w:cs="Arial"/>
              </w:rPr>
              <w:br/>
              <w:t xml:space="preserve">(z.B. </w:t>
            </w:r>
            <w:r w:rsidRPr="004512C1">
              <w:rPr>
                <w:rFonts w:cs="Arial"/>
              </w:rPr>
              <w:t>jährlich</w:t>
            </w:r>
            <w:r w:rsidR="00A93E7F" w:rsidRPr="004512C1">
              <w:rPr>
                <w:rFonts w:cs="Arial"/>
              </w:rPr>
              <w:t>)</w:t>
            </w:r>
            <w:r w:rsidRPr="004512C1">
              <w:rPr>
                <w:rFonts w:cs="Arial"/>
              </w:rPr>
              <w:t xml:space="preserve"> </w:t>
            </w:r>
            <w:r w:rsidR="00DB7328" w:rsidRPr="004512C1">
              <w:rPr>
                <w:rFonts w:cs="Arial"/>
              </w:rPr>
              <w:t>unterwiesen (</w:t>
            </w:r>
            <w:hyperlink r:id="rId40" w:history="1">
              <w:r w:rsidR="00DB7328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DB7328"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-1826964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04FC1E4" w14:textId="6CBF283B" w:rsidR="00480120" w:rsidRPr="004512C1" w:rsidRDefault="00B2194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24736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ECE2064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940" w:rsidRPr="004512C1" w14:paraId="32519319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1D59B739" w14:textId="56B36C01" w:rsidR="00B21940" w:rsidRPr="004512C1" w:rsidRDefault="00A93E7F" w:rsidP="00E46554">
            <w:pPr>
              <w:spacing w:before="60" w:after="60"/>
              <w:rPr>
                <w:rStyle w:val="BesuchterHyperlink"/>
                <w:rFonts w:cs="Arial"/>
                <w:color w:val="auto"/>
              </w:rPr>
            </w:pPr>
            <w:r w:rsidRPr="004512C1">
              <w:rPr>
                <w:rFonts w:cs="Arial"/>
                <w:bCs/>
              </w:rPr>
              <w:t xml:space="preserve">Stellt der </w:t>
            </w:r>
            <w:r w:rsidR="00B21940" w:rsidRPr="004512C1">
              <w:rPr>
                <w:rFonts w:cs="Arial"/>
                <w:bCs/>
              </w:rPr>
              <w:t xml:space="preserve">Praxisinhaber die </w:t>
            </w:r>
            <w:r w:rsidRPr="004512C1">
              <w:rPr>
                <w:rFonts w:cs="Arial"/>
                <w:bCs/>
              </w:rPr>
              <w:t>erforderliche p</w:t>
            </w:r>
            <w:r w:rsidR="00B21940" w:rsidRPr="004512C1">
              <w:rPr>
                <w:rFonts w:cs="Arial"/>
                <w:bCs/>
              </w:rPr>
              <w:t>ersönliche Schutzausrüstung</w:t>
            </w:r>
            <w:r w:rsidRPr="004512C1">
              <w:rPr>
                <w:rFonts w:cs="Arial"/>
                <w:bCs/>
              </w:rPr>
              <w:t>/</w:t>
            </w:r>
            <w:r w:rsidR="00B21940" w:rsidRPr="004512C1">
              <w:rPr>
                <w:rFonts w:cs="Arial"/>
                <w:bCs/>
              </w:rPr>
              <w:t xml:space="preserve">PSA (medizinische Einmalhandschuhe, Schutzbrille, </w:t>
            </w:r>
            <w:r w:rsidRPr="004512C1">
              <w:rPr>
                <w:rFonts w:cs="Arial"/>
                <w:bCs/>
              </w:rPr>
              <w:t xml:space="preserve">Mund-Nasen-Schutz, </w:t>
            </w:r>
            <w:r w:rsidR="00B21940" w:rsidRPr="004512C1">
              <w:rPr>
                <w:rFonts w:cs="Arial"/>
                <w:bCs/>
              </w:rPr>
              <w:t xml:space="preserve">etc.) in ausreichender Anzahl bereit und sind die Praxismitarbeiter </w:t>
            </w:r>
            <w:r w:rsidRPr="004512C1">
              <w:rPr>
                <w:rFonts w:cs="Arial"/>
                <w:bCs/>
              </w:rPr>
              <w:t xml:space="preserve">in der Verwendung </w:t>
            </w:r>
            <w:r w:rsidR="00DB7328" w:rsidRPr="004512C1">
              <w:rPr>
                <w:rFonts w:cs="Arial"/>
              </w:rPr>
              <w:t>unterwiesen (</w:t>
            </w:r>
            <w:hyperlink r:id="rId41" w:history="1">
              <w:r w:rsidR="00DB7328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DB7328"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119604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5D6CB78" w14:textId="31D3DE8C" w:rsidR="00B21940" w:rsidRPr="004512C1" w:rsidRDefault="00B2194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719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C487230" w14:textId="280D5C94" w:rsidR="00B21940" w:rsidRPr="004512C1" w:rsidRDefault="00B2194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80120" w:rsidRPr="004512C1" w14:paraId="42ECFCFF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27703312" w14:textId="7E5CABFC" w:rsidR="00480120" w:rsidRPr="004512C1" w:rsidRDefault="00480120" w:rsidP="00E46554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die bereitgestellte PSA von den Praxismitarbeitern benutzt und ist diese </w:t>
            </w:r>
            <w:r w:rsidR="00A93E7F" w:rsidRPr="004512C1">
              <w:rPr>
                <w:rFonts w:cs="Arial"/>
                <w:bCs/>
              </w:rPr>
              <w:t>zweckmäßig (</w:t>
            </w:r>
            <w:r w:rsidRPr="004512C1">
              <w:rPr>
                <w:rFonts w:cs="Arial"/>
                <w:bCs/>
              </w:rPr>
              <w:t>wirksam</w:t>
            </w:r>
            <w:r w:rsidR="00A93E7F" w:rsidRPr="004512C1">
              <w:rPr>
                <w:rFonts w:cs="Arial"/>
                <w:bCs/>
              </w:rPr>
              <w:t>)</w:t>
            </w:r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2029906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6640871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84078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6A494CB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80120" w:rsidRPr="004512C1" w14:paraId="56E7262B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18B2A6E5" w14:textId="6523D08E" w:rsidR="00480120" w:rsidRPr="004512C1" w:rsidRDefault="00480120" w:rsidP="00E46554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Stehen für den Abwurf spitzer und scharfer Gegenstände (z.B. Kanülen, Skalpellklingen) geeignete </w:t>
            </w:r>
            <w:r w:rsidR="00A93E7F" w:rsidRPr="004512C1">
              <w:rPr>
                <w:rFonts w:cs="Arial"/>
                <w:bCs/>
              </w:rPr>
              <w:t>Entsorgungs</w:t>
            </w:r>
            <w:r w:rsidRPr="004512C1">
              <w:rPr>
                <w:rFonts w:cs="Arial"/>
                <w:bCs/>
              </w:rPr>
              <w:t>behälter mit Abstreifvorrichtungen (am Ort der Applikation) zur Verfügung?</w:t>
            </w:r>
          </w:p>
        </w:tc>
        <w:sdt>
          <w:sdtPr>
            <w:rPr>
              <w:rFonts w:eastAsia="MS Gothic" w:cs="Arial"/>
            </w:rPr>
            <w:id w:val="1628127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8B95405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8805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8D8F978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50EBF" w:rsidRPr="004512C1" w14:paraId="18D5E1BC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50C48D4A" w14:textId="555316AA" w:rsidR="00450EBF" w:rsidRPr="004512C1" w:rsidRDefault="00450EBF" w:rsidP="00450EBF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Stehen Schutzkappenhalter aus Metall (Recapping-Zylinder) zur Verfügung?</w:t>
            </w:r>
          </w:p>
        </w:tc>
        <w:sdt>
          <w:sdtPr>
            <w:rPr>
              <w:rFonts w:eastAsia="MS Gothic" w:cs="Arial"/>
            </w:rPr>
            <w:id w:val="17689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F6D3E8E" w14:textId="7AA467B1" w:rsidR="00450EBF" w:rsidRPr="004512C1" w:rsidRDefault="00450EBF" w:rsidP="00450EBF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90599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D058BED" w14:textId="102AD901" w:rsidR="00450EBF" w:rsidRPr="004512C1" w:rsidRDefault="00450EBF" w:rsidP="00450EBF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93E7F" w:rsidRPr="004512C1" w14:paraId="7F37D46B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2766640D" w14:textId="11BC8D6A" w:rsidR="00A93E7F" w:rsidRPr="004512C1" w:rsidRDefault="00A93E7F" w:rsidP="00E46554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Ein Merkblatt </w:t>
            </w:r>
            <w:r w:rsidR="005601CD" w:rsidRPr="004512C1">
              <w:rPr>
                <w:rFonts w:cs="Arial"/>
                <w:bCs/>
              </w:rPr>
              <w:t xml:space="preserve">bezüglich </w:t>
            </w:r>
            <w:r w:rsidRPr="004512C1">
              <w:rPr>
                <w:rFonts w:cs="Arial"/>
                <w:bCs/>
              </w:rPr>
              <w:t xml:space="preserve">„Schutzmaßnahmen für die zahnmedizinische Behandlung von MRSA-Patienten“ </w:t>
            </w:r>
            <w:r w:rsidR="005601CD" w:rsidRPr="004512C1">
              <w:rPr>
                <w:rFonts w:cs="Arial"/>
                <w:bCs/>
              </w:rPr>
              <w:t xml:space="preserve">finden Sie </w:t>
            </w:r>
            <w:hyperlink r:id="rId42" w:history="1">
              <w:r w:rsidR="005601CD" w:rsidRPr="004512C1">
                <w:rPr>
                  <w:rStyle w:val="Hyperlink"/>
                  <w:rFonts w:cs="Arial"/>
                  <w:bCs/>
                </w:rPr>
                <w:t>hier</w:t>
              </w:r>
            </w:hyperlink>
            <w:r w:rsidR="005601CD" w:rsidRPr="004512C1">
              <w:rPr>
                <w:rFonts w:cs="Arial"/>
                <w:bCs/>
              </w:rPr>
              <w:t>.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E190630" w14:textId="77777777" w:rsidR="00A93E7F" w:rsidRPr="004512C1" w:rsidRDefault="00A93E7F" w:rsidP="00E46554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410F3382" w14:textId="77777777" w:rsidR="00A93E7F" w:rsidRPr="004512C1" w:rsidRDefault="00A93E7F" w:rsidP="00E46554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72232C3D" w14:textId="77777777" w:rsidR="0037148E" w:rsidRPr="004512C1" w:rsidRDefault="0037148E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37148E" w:rsidRPr="004512C1" w14:paraId="7347CAAA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0986F37B" w14:textId="652996E9" w:rsidR="0037148E" w:rsidRPr="004512C1" w:rsidRDefault="0037148E" w:rsidP="0037148E">
            <w:pPr>
              <w:spacing w:before="60" w:after="60"/>
              <w:ind w:left="29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Behandlungsverfahren PRF, PRP und PRGF: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9375D19" w14:textId="0F4F7FB6" w:rsidR="0037148E" w:rsidRPr="004512C1" w:rsidRDefault="0037148E" w:rsidP="0037148E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BFB5062" w14:textId="77E31852" w:rsidR="0037148E" w:rsidRPr="004512C1" w:rsidRDefault="0037148E" w:rsidP="0037148E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37148E" w:rsidRPr="004512C1" w14:paraId="1A35BC59" w14:textId="77777777" w:rsidTr="00B21940">
        <w:trPr>
          <w:trHeight w:val="340"/>
        </w:trPr>
        <w:tc>
          <w:tcPr>
            <w:tcW w:w="12616" w:type="dxa"/>
            <w:shd w:val="clear" w:color="auto" w:fill="auto"/>
          </w:tcPr>
          <w:p w14:paraId="57FC4A31" w14:textId="6B52431E" w:rsidR="0037148E" w:rsidRPr="004512C1" w:rsidRDefault="0037148E" w:rsidP="0037148E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Anforderungen an die Gewinnung von Blut und die Herstellung sowie Anwendung von Blutprodukten in der Zahnheilkunde bekannt? </w:t>
            </w:r>
            <w:hyperlink r:id="rId43" w:history="1">
              <w:r w:rsidRPr="004512C1">
                <w:rPr>
                  <w:rStyle w:val="Hyperlink"/>
                  <w:rFonts w:cs="Arial"/>
                  <w:bCs/>
                </w:rPr>
                <w:t>Rund um die Praxisführung - Arzneimittel und Medizinprodukte</w:t>
              </w:r>
            </w:hyperlink>
          </w:p>
        </w:tc>
        <w:sdt>
          <w:sdtPr>
            <w:rPr>
              <w:rFonts w:eastAsia="MS Gothic" w:cs="Arial"/>
            </w:rPr>
            <w:id w:val="1638524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4B71538" w14:textId="32CA7971" w:rsidR="0037148E" w:rsidRPr="004512C1" w:rsidRDefault="0037148E" w:rsidP="0037148E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902110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EB5A988" w14:textId="78528F94" w:rsidR="0037148E" w:rsidRPr="004512C1" w:rsidRDefault="0037148E" w:rsidP="0037148E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58ED7D8" w14:textId="77777777" w:rsidR="00B64423" w:rsidRPr="004512C1" w:rsidRDefault="00B64423" w:rsidP="00B64423">
      <w:pPr>
        <w:rPr>
          <w:rFonts w:cs="Arial"/>
        </w:rPr>
      </w:pPr>
    </w:p>
    <w:p w14:paraId="7AEC99A4" w14:textId="77777777" w:rsidR="00747859" w:rsidRPr="004512C1" w:rsidRDefault="00747859" w:rsidP="00747859">
      <w:pPr>
        <w:rPr>
          <w:rFonts w:cs="Arial"/>
        </w:rPr>
      </w:pPr>
    </w:p>
    <w:p w14:paraId="3E0067CB" w14:textId="372236EF" w:rsidR="002A789F" w:rsidRPr="004512C1" w:rsidRDefault="002A789F" w:rsidP="00747859">
      <w:pPr>
        <w:rPr>
          <w:rFonts w:cs="Arial"/>
        </w:rPr>
      </w:pPr>
      <w:r w:rsidRPr="004512C1">
        <w:rPr>
          <w:rFonts w:cs="Arial"/>
        </w:rPr>
        <w:br w:type="page"/>
      </w:r>
    </w:p>
    <w:p w14:paraId="36A25148" w14:textId="77777777" w:rsidR="002A789F" w:rsidRPr="004512C1" w:rsidRDefault="002A789F" w:rsidP="00747859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747859" w:rsidRPr="004512C1" w14:paraId="050F6D14" w14:textId="77777777" w:rsidTr="00B21E0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1CF1D9D" w14:textId="108F0275" w:rsidR="00747859" w:rsidRPr="004512C1" w:rsidRDefault="00747859" w:rsidP="009B6969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8. </w:t>
            </w:r>
            <w:hyperlink r:id="rId44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Brandschutz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61B005BF" w14:textId="77777777" w:rsidR="00747859" w:rsidRPr="004512C1" w:rsidRDefault="00747859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8D957F0" w14:textId="77777777" w:rsidR="00747859" w:rsidRPr="004512C1" w:rsidRDefault="00747859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747859" w:rsidRPr="004512C1" w14:paraId="7F8E18B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3BD85868" w14:textId="104AF6CE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Sind Feuerlöscher in ausreichender Anzahl vorhanden?</w:t>
            </w:r>
            <w:r w:rsidR="008E3271" w:rsidRPr="004512C1">
              <w:rPr>
                <w:rFonts w:cs="Arial"/>
                <w:bCs/>
              </w:rPr>
              <w:br/>
              <w:t xml:space="preserve">Informationen zur Ermittlung der erforderlichen Anzahl an Feuerlöschern finden Sie </w:t>
            </w:r>
            <w:hyperlink r:id="rId45" w:anchor="Kap_10_3_1_AnzahlFeuerlöscher" w:history="1">
              <w:r w:rsidR="008E3271" w:rsidRPr="004512C1">
                <w:rPr>
                  <w:rStyle w:val="Hyperlink"/>
                  <w:rFonts w:cs="Arial"/>
                  <w:bCs/>
                </w:rPr>
                <w:t>hier</w:t>
              </w:r>
            </w:hyperlink>
            <w:r w:rsidR="008E3271" w:rsidRPr="004512C1">
              <w:rPr>
                <w:rFonts w:cs="Arial"/>
                <w:bCs/>
              </w:rPr>
              <w:t>.</w:t>
            </w:r>
          </w:p>
        </w:tc>
        <w:sdt>
          <w:sdtPr>
            <w:rPr>
              <w:rFonts w:eastAsia="MS Gothic" w:cs="Arial"/>
            </w:rPr>
            <w:id w:val="1573857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5C453D6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28315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7D13294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4635B0A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095783EC" w14:textId="0CA044B9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Standorte der Feuerlöscher </w:t>
            </w:r>
            <w:r w:rsidR="00DA4355" w:rsidRPr="004512C1">
              <w:rPr>
                <w:rFonts w:cs="Arial"/>
                <w:bCs/>
              </w:rPr>
              <w:t>gut sichtbar</w:t>
            </w:r>
            <w:r w:rsidR="00072BD4" w:rsidRPr="004512C1">
              <w:rPr>
                <w:rFonts w:cs="Arial"/>
                <w:bCs/>
              </w:rPr>
              <w:t xml:space="preserve">, </w:t>
            </w:r>
            <w:r w:rsidR="00DA4355" w:rsidRPr="004512C1">
              <w:rPr>
                <w:rFonts w:cs="Arial"/>
                <w:bCs/>
              </w:rPr>
              <w:t xml:space="preserve">leicht </w:t>
            </w:r>
            <w:r w:rsidRPr="004512C1">
              <w:rPr>
                <w:rFonts w:cs="Arial"/>
                <w:bCs/>
              </w:rPr>
              <w:t>erreichbar und lang nachleuchtend gekennzeichnet?</w:t>
            </w:r>
          </w:p>
        </w:tc>
        <w:sdt>
          <w:sdtPr>
            <w:rPr>
              <w:rFonts w:eastAsia="MS Gothic" w:cs="Arial"/>
            </w:rPr>
            <w:id w:val="540873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D6C9B05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36155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A84080D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0F26E913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14C750B6" w14:textId="14EAFCD3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Werden Feuerlöscher alle 2 Jahre durch eine befähigte Person </w:t>
            </w:r>
            <w:hyperlink r:id="rId46" w:history="1">
              <w:r w:rsidRPr="004512C1">
                <w:rPr>
                  <w:rStyle w:val="Hyperlink"/>
                  <w:rFonts w:cs="Arial"/>
                  <w:bCs/>
                </w:rPr>
                <w:t>überprüft</w:t>
              </w:r>
            </w:hyperlink>
            <w:r w:rsidR="009E28D1" w:rsidRPr="004512C1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="009E28D1" w:rsidRPr="004512C1">
              <w:rPr>
                <w:rStyle w:val="BesuchterHyperlink"/>
                <w:rFonts w:cs="Arial"/>
                <w:color w:val="auto"/>
              </w:rPr>
              <w:t>(Dokumentation)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875955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D701F9F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61692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179F7DF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47EAB9FC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F177644" w14:textId="11284EAF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Werden die Praxismitarbeiter über die Maßnahmen </w:t>
            </w:r>
            <w:r w:rsidR="00561644" w:rsidRPr="004512C1">
              <w:rPr>
                <w:rStyle w:val="BesuchterHyperlink"/>
                <w:rFonts w:cs="Arial"/>
                <w:bCs/>
                <w:color w:val="auto"/>
              </w:rPr>
              <w:t xml:space="preserve">des vorbeugenden und des abwehrenden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Brand</w:t>
            </w:r>
            <w:r w:rsidR="00561644" w:rsidRPr="004512C1">
              <w:rPr>
                <w:rStyle w:val="BesuchterHyperlink"/>
                <w:rFonts w:cs="Arial"/>
                <w:bCs/>
                <w:color w:val="auto"/>
              </w:rPr>
              <w:t>schutzes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vor Tätigkeitsaufnahme und anschließend </w:t>
            </w:r>
            <w:r w:rsidR="009E28D1" w:rsidRPr="004512C1">
              <w:rPr>
                <w:rStyle w:val="BesuchterHyperlink"/>
                <w:rFonts w:cs="Arial"/>
                <w:bCs/>
                <w:color w:val="auto"/>
              </w:rPr>
              <w:t>r</w:t>
            </w:r>
            <w:r w:rsidR="009E28D1" w:rsidRPr="004512C1">
              <w:rPr>
                <w:rStyle w:val="BesuchterHyperlink"/>
                <w:rFonts w:cs="Arial"/>
                <w:color w:val="auto"/>
              </w:rPr>
              <w:t xml:space="preserve">egelmäßig (z.B.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jährlich</w:t>
            </w:r>
            <w:r w:rsidR="009E28D1"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unterwiesen (</w:t>
            </w:r>
            <w:hyperlink r:id="rId47" w:history="1">
              <w:r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-1488474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220F594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16584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57A17AA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2A4C48B2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12EDE199" w14:textId="7099C2F2" w:rsidR="00747859" w:rsidRPr="004512C1" w:rsidRDefault="00747859" w:rsidP="00E46554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die erforderliche Anzahl an Brandschutzhelfern in der Praxis aus- und fortgebildet und </w:t>
            </w:r>
            <w:hyperlink r:id="rId48" w:history="1">
              <w:r w:rsidR="007E3743" w:rsidRPr="004512C1">
                <w:rPr>
                  <w:rStyle w:val="Hyperlink"/>
                  <w:rFonts w:cs="Arial"/>
                </w:rPr>
                <w:t xml:space="preserve">ggf. </w:t>
              </w:r>
              <w:r w:rsidRPr="004512C1">
                <w:rPr>
                  <w:rStyle w:val="Hyperlink"/>
                  <w:rFonts w:cs="Arial"/>
                </w:rPr>
                <w:t>schriftlich benannt</w:t>
              </w:r>
            </w:hyperlink>
            <w:r w:rsidRPr="004512C1">
              <w:rPr>
                <w:rStyle w:val="BesuchterHyperlink"/>
                <w:rFonts w:cs="Arial"/>
              </w:rPr>
              <w:t xml:space="preserve"> </w:t>
            </w:r>
            <w:r w:rsidR="00991B66" w:rsidRPr="004512C1">
              <w:rPr>
                <w:rStyle w:val="BesuchterHyperlink"/>
                <w:rFonts w:cs="Arial"/>
                <w:color w:val="auto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>(</w:t>
            </w:r>
            <w:r w:rsidR="007E3743" w:rsidRPr="004512C1">
              <w:rPr>
                <w:rStyle w:val="BesuchterHyperlink"/>
                <w:rFonts w:cs="Arial"/>
                <w:color w:val="auto"/>
              </w:rPr>
              <w:t>Fortbildung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spätestens alle 5 Jahre)?</w:t>
            </w:r>
            <w:r w:rsidR="007E3743" w:rsidRPr="004512C1">
              <w:rPr>
                <w:rStyle w:val="BesuchterHyperlink"/>
                <w:rFonts w:cs="Arial"/>
                <w:color w:val="auto"/>
              </w:rPr>
              <w:br/>
              <w:t xml:space="preserve">Information: </w:t>
            </w:r>
            <w:r w:rsidR="008865F6" w:rsidRPr="004512C1">
              <w:rPr>
                <w:rStyle w:val="BesuchterHyperlink"/>
                <w:rFonts w:cs="Arial"/>
                <w:color w:val="auto"/>
              </w:rPr>
              <w:t>Ein Brandschutzhelfer muss während des Praxisbetriebs anwesend sein.</w:t>
            </w:r>
          </w:p>
        </w:tc>
        <w:sdt>
          <w:sdtPr>
            <w:rPr>
              <w:rFonts w:eastAsia="MS Gothic" w:cs="Arial"/>
            </w:rPr>
            <w:id w:val="-1535493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AF47762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1940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F94CB69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1F39" w:rsidRPr="004512C1" w14:paraId="2B38893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6D88B21" w14:textId="2633CBDB" w:rsidR="001B1F39" w:rsidRPr="004512C1" w:rsidRDefault="001B1F39" w:rsidP="00AE4A4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Ist ein Plan, der das </w:t>
            </w:r>
            <w:hyperlink r:id="rId49" w:history="1">
              <w:r w:rsidRPr="004512C1">
                <w:rPr>
                  <w:rStyle w:val="Hyperlink"/>
                  <w:rFonts w:cs="Arial"/>
                  <w:bCs/>
                </w:rPr>
                <w:t>Verhalten bei Unfällen und im Brandfall</w:t>
              </w:r>
            </w:hyperlink>
            <w:r w:rsidRPr="004512C1">
              <w:rPr>
                <w:rFonts w:cs="Arial"/>
                <w:bCs/>
              </w:rPr>
              <w:t xml:space="preserve"> abbildet vorhanden, ausgehängt </w:t>
            </w:r>
            <w:r w:rsidR="00AE4A46" w:rsidRPr="004512C1">
              <w:rPr>
                <w:rFonts w:cs="Arial"/>
                <w:bCs/>
              </w:rPr>
              <w:t>und den Praxismitarbeitern das Verhalten bei Unfällen sowie im Brandfall bekannt?</w:t>
            </w:r>
          </w:p>
        </w:tc>
        <w:sdt>
          <w:sdtPr>
            <w:rPr>
              <w:rFonts w:eastAsia="MS Gothic" w:cs="Arial"/>
            </w:rPr>
            <w:id w:val="-246498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C5E3D30" w14:textId="52BE0956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73813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65E503A" w14:textId="5F7914BD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1F39" w:rsidRPr="004512C1" w14:paraId="6BD363F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61D02AF7" w14:textId="15135CF4" w:rsidR="001B1F39" w:rsidRPr="004512C1" w:rsidRDefault="001B1F39" w:rsidP="001B1F39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Werden vorhandene Flucht- und Rettungswege sowie Notausgänge freigehalten?</w:t>
            </w:r>
          </w:p>
        </w:tc>
        <w:sdt>
          <w:sdtPr>
            <w:rPr>
              <w:rFonts w:eastAsia="MS Gothic" w:cs="Arial"/>
            </w:rPr>
            <w:id w:val="1958444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A0D256B" w14:textId="37C33757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210267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5612BA0" w14:textId="572ED2E8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5D4D1BE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B8DAE6E" w14:textId="3C148D5C" w:rsidR="00747859" w:rsidRPr="004512C1" w:rsidRDefault="00747859" w:rsidP="00E46554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Ist der Notausgang der Praxis lang nachleuchtend gekennzeichnet?</w:t>
            </w:r>
          </w:p>
        </w:tc>
        <w:sdt>
          <w:sdtPr>
            <w:rPr>
              <w:rFonts w:eastAsia="MS Gothic" w:cs="Arial"/>
            </w:rPr>
            <w:id w:val="1070696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5697CAB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565341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AE06346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4D5A4" w14:textId="77777777" w:rsidR="00747859" w:rsidRPr="004512C1" w:rsidRDefault="00747859" w:rsidP="00747859">
      <w:pPr>
        <w:rPr>
          <w:rFonts w:cs="Arial"/>
        </w:rPr>
      </w:pPr>
    </w:p>
    <w:p w14:paraId="4247E7C9" w14:textId="77777777" w:rsidR="000D371B" w:rsidRPr="004512C1" w:rsidRDefault="000D371B" w:rsidP="0028610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286104" w:rsidRPr="004512C1" w14:paraId="02AC1861" w14:textId="77777777" w:rsidTr="00B21E0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BE17201" w14:textId="7090974A" w:rsidR="00286104" w:rsidRPr="004512C1" w:rsidRDefault="00554FAD" w:rsidP="00BC1B9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9</w:t>
            </w:r>
            <w:r w:rsidR="00286104" w:rsidRPr="004512C1">
              <w:rPr>
                <w:rFonts w:cs="Arial"/>
                <w:b/>
                <w:bCs/>
                <w:szCs w:val="22"/>
              </w:rPr>
              <w:t xml:space="preserve">. </w:t>
            </w:r>
            <w:hyperlink r:id="rId50" w:history="1">
              <w:r w:rsidR="00286104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Erste Hilfe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02DF65A3" w14:textId="77777777" w:rsidR="00286104" w:rsidRPr="004512C1" w:rsidRDefault="00286104" w:rsidP="00BC1B9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F4AC673" w14:textId="77777777" w:rsidR="00286104" w:rsidRPr="004512C1" w:rsidRDefault="00286104" w:rsidP="00BC1B9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286104" w:rsidRPr="004512C1" w14:paraId="3AF78473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1F2FE941" w14:textId="22F7D075" w:rsidR="00286104" w:rsidRPr="004512C1" w:rsidRDefault="00286104" w:rsidP="00BC1B9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Ist die erforderliche Anzahl an Ersthelfer</w:t>
            </w:r>
            <w:r w:rsidR="00FD2517" w:rsidRPr="004512C1">
              <w:rPr>
                <w:rFonts w:cs="Arial"/>
                <w:bCs/>
              </w:rPr>
              <w:t>n</w:t>
            </w:r>
            <w:r w:rsidRPr="004512C1">
              <w:rPr>
                <w:rFonts w:cs="Arial"/>
                <w:bCs/>
              </w:rPr>
              <w:t xml:space="preserve"> (Praxisinhaber/Zahnarzt = Ersthelfer) in der Praxis vorhanden?</w:t>
            </w:r>
          </w:p>
        </w:tc>
        <w:sdt>
          <w:sdtPr>
            <w:rPr>
              <w:rFonts w:eastAsia="MS Gothic" w:cs="Arial"/>
            </w:rPr>
            <w:id w:val="-1070187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C1415F2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493336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99A9949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5CC03CF0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4A0FE3A" w14:textId="37FAE213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Sind zusätzlich Praxismitarbeiter i</w:t>
            </w:r>
            <w:r w:rsidR="00FD2517" w:rsidRPr="004512C1">
              <w:rPr>
                <w:rFonts w:cs="Arial"/>
                <w:bCs/>
              </w:rPr>
              <w:t>m Themenbereich</w:t>
            </w:r>
            <w:r w:rsidRPr="004512C1">
              <w:rPr>
                <w:rFonts w:cs="Arial"/>
                <w:bCs/>
              </w:rPr>
              <w:t xml:space="preserve"> „Erste Hilfe“ aus- und regelmäßig (alle 2 Jahre) fortgebildet (Teilnahmebescheinigungen z.B. in der Praxis aufbewahren)?</w:t>
            </w:r>
          </w:p>
        </w:tc>
        <w:sdt>
          <w:sdtPr>
            <w:rPr>
              <w:rFonts w:eastAsia="MS Gothic" w:cs="Arial"/>
            </w:rPr>
            <w:id w:val="-16377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F45D7BA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965776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571E08C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3F6FE46D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55EEBA79" w14:textId="15E9CEE1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Steht </w:t>
            </w:r>
            <w:r w:rsidR="00DA4355" w:rsidRPr="004512C1">
              <w:rPr>
                <w:rFonts w:cs="Arial"/>
                <w:bCs/>
              </w:rPr>
              <w:t xml:space="preserve">für eine Praxis mit bis zu 20 Beschäftigten </w:t>
            </w:r>
            <w:r w:rsidR="00FD2517" w:rsidRPr="004512C1">
              <w:rPr>
                <w:rFonts w:cs="Arial"/>
                <w:bCs/>
              </w:rPr>
              <w:t>Erste</w:t>
            </w:r>
            <w:r w:rsidR="001D25D1">
              <w:rPr>
                <w:rFonts w:cs="Arial"/>
                <w:bCs/>
              </w:rPr>
              <w:t xml:space="preserve"> </w:t>
            </w:r>
            <w:r w:rsidR="00FD2517" w:rsidRPr="004512C1">
              <w:rPr>
                <w:rFonts w:cs="Arial"/>
                <w:bCs/>
              </w:rPr>
              <w:t>Hilfe</w:t>
            </w:r>
            <w:r w:rsidR="00DA4355" w:rsidRPr="004512C1">
              <w:rPr>
                <w:rFonts w:cs="Arial"/>
                <w:bCs/>
              </w:rPr>
              <w:t xml:space="preserve"> </w:t>
            </w:r>
            <w:r w:rsidR="00FD2517" w:rsidRPr="004512C1">
              <w:rPr>
                <w:rFonts w:cs="Arial"/>
                <w:bCs/>
              </w:rPr>
              <w:t xml:space="preserve">Material </w:t>
            </w:r>
            <w:r w:rsidRPr="004512C1">
              <w:rPr>
                <w:rFonts w:cs="Arial"/>
                <w:bCs/>
              </w:rPr>
              <w:t xml:space="preserve">gemäß </w:t>
            </w:r>
            <w:r w:rsidR="00DA4355" w:rsidRPr="004512C1">
              <w:rPr>
                <w:rFonts w:cs="Arial"/>
                <w:bCs/>
              </w:rPr>
              <w:t xml:space="preserve">DIN 13157 </w:t>
            </w:r>
            <w:r w:rsidRPr="004512C1">
              <w:rPr>
                <w:rFonts w:cs="Arial"/>
                <w:bCs/>
              </w:rPr>
              <w:t>zur Verfügung?</w:t>
            </w:r>
          </w:p>
        </w:tc>
        <w:sdt>
          <w:sdtPr>
            <w:rPr>
              <w:rFonts w:eastAsia="MS Gothic" w:cs="Arial"/>
            </w:rPr>
            <w:id w:val="-649051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2749464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1025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D6D9167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A4355" w:rsidRPr="004512C1" w14:paraId="48EE6690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01869D06" w14:textId="34100726" w:rsidR="00DA4355" w:rsidRPr="004512C1" w:rsidRDefault="00DA4355" w:rsidP="00DA4355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Steht für eine Praxis mit bis zu 50 Beschäftigten Erste Hilfe Material gemäß DIN 13169 zur Verfügung?</w:t>
            </w:r>
          </w:p>
        </w:tc>
        <w:sdt>
          <w:sdtPr>
            <w:rPr>
              <w:rFonts w:eastAsia="MS Gothic" w:cs="Arial"/>
            </w:rPr>
            <w:id w:val="198266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442A534" w14:textId="6CFC5BE3" w:rsidR="00DA4355" w:rsidRPr="004512C1" w:rsidRDefault="00DA4355" w:rsidP="00DA4355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8973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BC8944F" w14:textId="285E0CA0" w:rsidR="00DA4355" w:rsidRPr="004512C1" w:rsidRDefault="00DA4355" w:rsidP="00DA4355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BC9FADE" w14:textId="77777777" w:rsidR="001D25D1" w:rsidRDefault="001D25D1"/>
    <w:p w14:paraId="7A513907" w14:textId="1905BA54" w:rsidR="001D25D1" w:rsidRDefault="001D25D1">
      <w:r>
        <w:br w:type="page"/>
      </w:r>
    </w:p>
    <w:p w14:paraId="30913842" w14:textId="77777777" w:rsidR="001D25D1" w:rsidRDefault="001D25D1"/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1D25D1" w:rsidRPr="004512C1" w14:paraId="3A386CC6" w14:textId="77777777" w:rsidTr="00FC56A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5CF0CCA" w14:textId="77777777" w:rsidR="001D25D1" w:rsidRPr="004512C1" w:rsidRDefault="001D25D1" w:rsidP="00FC56A2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9. </w:t>
            </w:r>
            <w:hyperlink r:id="rId51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Erste Hilfe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732A4965" w14:textId="77777777" w:rsidR="001D25D1" w:rsidRPr="004512C1" w:rsidRDefault="001D25D1" w:rsidP="00FC56A2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84E9860" w14:textId="77777777" w:rsidR="001D25D1" w:rsidRPr="004512C1" w:rsidRDefault="001D25D1" w:rsidP="00FC56A2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286104" w:rsidRPr="004512C1" w14:paraId="6688AEC2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29AF26E" w14:textId="1F50D03B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der Standort des</w:t>
            </w:r>
            <w:r w:rsidR="00FD2517" w:rsidRPr="004512C1">
              <w:rPr>
                <w:rFonts w:cs="Arial"/>
                <w:bCs/>
              </w:rPr>
              <w:t xml:space="preserve"> Erste Hilfe Materials</w:t>
            </w:r>
            <w:r w:rsidRPr="004512C1">
              <w:rPr>
                <w:rFonts w:cs="Arial"/>
                <w:bCs/>
              </w:rPr>
              <w:t xml:space="preserve"> </w:t>
            </w:r>
            <w:r w:rsidR="00FD2517" w:rsidRPr="004512C1">
              <w:rPr>
                <w:rFonts w:cs="Arial"/>
                <w:bCs/>
              </w:rPr>
              <w:t>(</w:t>
            </w:r>
            <w:r w:rsidRPr="004512C1">
              <w:rPr>
                <w:rFonts w:cs="Arial"/>
                <w:bCs/>
              </w:rPr>
              <w:t>Verband</w:t>
            </w:r>
            <w:r w:rsidR="00FD2517" w:rsidRPr="004512C1">
              <w:rPr>
                <w:rFonts w:cs="Arial"/>
                <w:bCs/>
              </w:rPr>
              <w:t>s</w:t>
            </w:r>
            <w:r w:rsidRPr="004512C1">
              <w:rPr>
                <w:rFonts w:cs="Arial"/>
                <w:bCs/>
              </w:rPr>
              <w:t>kasten</w:t>
            </w:r>
            <w:r w:rsidR="00FD2517" w:rsidRPr="004512C1">
              <w:rPr>
                <w:rFonts w:cs="Arial"/>
                <w:bCs/>
              </w:rPr>
              <w:t>)</w:t>
            </w:r>
            <w:r w:rsidRPr="004512C1">
              <w:rPr>
                <w:rFonts w:cs="Arial"/>
                <w:bCs/>
              </w:rPr>
              <w:t xml:space="preserve"> </w:t>
            </w:r>
            <w:r w:rsidR="00983C6A" w:rsidRPr="004512C1">
              <w:rPr>
                <w:rFonts w:cs="Arial"/>
                <w:bCs/>
              </w:rPr>
              <w:t xml:space="preserve">gut sichtbar, leicht erreichbar und </w:t>
            </w:r>
            <w:r w:rsidRPr="004512C1">
              <w:rPr>
                <w:rFonts w:cs="Arial"/>
                <w:bCs/>
              </w:rPr>
              <w:t>lang nachleuchtend gekennzeichnet?</w:t>
            </w:r>
          </w:p>
        </w:tc>
        <w:sdt>
          <w:sdtPr>
            <w:rPr>
              <w:rFonts w:eastAsia="MS Gothic" w:cs="Arial"/>
            </w:rPr>
            <w:id w:val="-80917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D532EB7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569110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B340AA2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3FD0B033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24A53460" w14:textId="250F68FF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das </w:t>
            </w:r>
            <w:r w:rsidR="00FD2517" w:rsidRPr="004512C1">
              <w:rPr>
                <w:rFonts w:cs="Arial"/>
                <w:bCs/>
              </w:rPr>
              <w:t xml:space="preserve">Erste Hilfe Material </w:t>
            </w:r>
            <w:r w:rsidRPr="004512C1">
              <w:rPr>
                <w:rFonts w:cs="Arial"/>
                <w:bCs/>
              </w:rPr>
              <w:t xml:space="preserve">regelmäßig auf Vollständigkeit und </w:t>
            </w:r>
            <w:r w:rsidR="00FD2517" w:rsidRPr="004512C1">
              <w:rPr>
                <w:rFonts w:cs="Arial"/>
                <w:bCs/>
              </w:rPr>
              <w:t>Haltbarkeit</w:t>
            </w:r>
            <w:r w:rsidRPr="004512C1">
              <w:rPr>
                <w:rFonts w:cs="Arial"/>
                <w:bCs/>
              </w:rPr>
              <w:t xml:space="preserve"> überprüft?</w:t>
            </w:r>
          </w:p>
        </w:tc>
        <w:sdt>
          <w:sdtPr>
            <w:rPr>
              <w:rFonts w:eastAsia="MS Gothic" w:cs="Arial"/>
            </w:rPr>
            <w:id w:val="-740477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0D70FED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871826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58AFB20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29967642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404697F" w14:textId="0705B594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ein </w:t>
            </w:r>
            <w:hyperlink r:id="rId52" w:history="1">
              <w:r w:rsidRPr="004512C1">
                <w:rPr>
                  <w:rStyle w:val="BesuchterHyperlink"/>
                  <w:rFonts w:cs="Arial"/>
                  <w:bCs/>
                </w:rPr>
                <w:t>Alarmplan für den Notfall</w:t>
              </w:r>
            </w:hyperlink>
            <w:r w:rsidRPr="004512C1">
              <w:rPr>
                <w:rFonts w:cs="Arial"/>
                <w:bCs/>
              </w:rPr>
              <w:t xml:space="preserve"> vorhanden, ausgehängt und den Praxismitarbeitern bekannt?</w:t>
            </w:r>
          </w:p>
        </w:tc>
        <w:sdt>
          <w:sdtPr>
            <w:rPr>
              <w:rFonts w:eastAsia="MS Gothic" w:cs="Arial"/>
            </w:rPr>
            <w:id w:val="-1504515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8500639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90216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10BB7C9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7A61551D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0C438C75" w14:textId="2A30FEA4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bCs/>
                <w:color w:val="auto"/>
              </w:rPr>
              <w:t>Werden die Praxismitarbeiter über die Erste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Hilfe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Maßnahmen vor Tätigkeitsaufnahme und anschließend 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 xml:space="preserve">regelmäßig 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br/>
              <w:t xml:space="preserve">(z.B.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jährlich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unterwiesen (</w:t>
            </w:r>
            <w:hyperlink r:id="rId53" w:history="1">
              <w:r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-981382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6702D1D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796991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87F6562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30B24B0" w14:textId="77777777" w:rsidR="00286104" w:rsidRPr="004512C1" w:rsidRDefault="00286104" w:rsidP="00286104">
      <w:pPr>
        <w:rPr>
          <w:rFonts w:cs="Arial"/>
        </w:rPr>
      </w:pPr>
    </w:p>
    <w:p w14:paraId="366710A5" w14:textId="77777777" w:rsidR="00BC1B96" w:rsidRPr="004512C1" w:rsidRDefault="00BC1B96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554FAD" w:rsidRPr="004512C1" w14:paraId="2CC00B9C" w14:textId="77777777" w:rsidTr="00B21E0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61EF63B" w14:textId="6AE48AC6" w:rsidR="00554FAD" w:rsidRPr="004512C1" w:rsidRDefault="00554FAD" w:rsidP="00BF132D">
            <w:pPr>
              <w:spacing w:before="60" w:after="60"/>
              <w:rPr>
                <w:rFonts w:cs="Arial"/>
                <w:b/>
                <w:bCs/>
                <w:color w:val="800080"/>
                <w:sz w:val="24"/>
              </w:rPr>
            </w:pPr>
            <w:r w:rsidRPr="004512C1">
              <w:rPr>
                <w:rFonts w:cs="Arial"/>
                <w:b/>
                <w:bCs/>
                <w:sz w:val="24"/>
              </w:rPr>
              <w:t xml:space="preserve">10. </w:t>
            </w:r>
            <w:hyperlink r:id="rId54" w:history="1">
              <w:r w:rsidRPr="004512C1">
                <w:rPr>
                  <w:rStyle w:val="BesuchterHyperlink"/>
                  <w:rFonts w:cs="Arial"/>
                  <w:b/>
                  <w:bCs/>
                  <w:sz w:val="24"/>
                </w:rPr>
                <w:t>Gefahrstoffe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3CD8E025" w14:textId="77777777" w:rsidR="00554FAD" w:rsidRPr="004512C1" w:rsidRDefault="00554FAD" w:rsidP="00BF132D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71BB372" w14:textId="77777777" w:rsidR="00554FAD" w:rsidRPr="004512C1" w:rsidRDefault="00554FAD" w:rsidP="00BF132D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554FAD" w:rsidRPr="004512C1" w14:paraId="46D04501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5E8A286D" w14:textId="410B4D27" w:rsidR="00554FAD" w:rsidRPr="004512C1" w:rsidRDefault="00861E01" w:rsidP="00BF132D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Sind</w:t>
            </w:r>
            <w:r w:rsidR="00554FAD" w:rsidRPr="004512C1">
              <w:rPr>
                <w:rFonts w:cs="Arial"/>
                <w:bCs/>
              </w:rPr>
              <w:t xml:space="preserve"> für alle </w:t>
            </w:r>
            <w:r w:rsidRPr="004512C1">
              <w:rPr>
                <w:rFonts w:cs="Arial"/>
                <w:bCs/>
              </w:rPr>
              <w:t xml:space="preserve">in der Praxis vorhandenen </w:t>
            </w:r>
            <w:r w:rsidR="00554FAD" w:rsidRPr="004512C1">
              <w:rPr>
                <w:rFonts w:cs="Arial"/>
                <w:bCs/>
              </w:rPr>
              <w:t xml:space="preserve">Gefahrstoffe </w:t>
            </w:r>
            <w:r w:rsidRPr="004512C1">
              <w:rPr>
                <w:rFonts w:cs="Arial"/>
                <w:bCs/>
              </w:rPr>
              <w:t xml:space="preserve">die </w:t>
            </w:r>
            <w:r w:rsidR="00554FAD" w:rsidRPr="004512C1">
              <w:rPr>
                <w:rFonts w:cs="Arial"/>
                <w:bCs/>
              </w:rPr>
              <w:t>aktuelle</w:t>
            </w:r>
            <w:r w:rsidRPr="004512C1">
              <w:rPr>
                <w:rFonts w:cs="Arial"/>
                <w:bCs/>
              </w:rPr>
              <w:t>n</w:t>
            </w:r>
            <w:r w:rsidR="00554FAD" w:rsidRPr="004512C1">
              <w:rPr>
                <w:rFonts w:cs="Arial"/>
                <w:bCs/>
              </w:rPr>
              <w:t xml:space="preserve"> Sicherheitsdatenblätter in Papier- oder Dateiform vor</w:t>
            </w:r>
            <w:r w:rsidRPr="004512C1">
              <w:rPr>
                <w:rFonts w:cs="Arial"/>
                <w:bCs/>
              </w:rPr>
              <w:t>handen</w:t>
            </w:r>
            <w:r w:rsidR="00554FAD"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-1668855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53DC5BF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138643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DD81CA8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03AA8" w:rsidRPr="004512C1" w14:paraId="4EDE6F1E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7F604726" w14:textId="17560112" w:rsidR="00603AA8" w:rsidRPr="004512C1" w:rsidRDefault="00603AA8" w:rsidP="00603AA8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für die Beschäftigten der Zugang zu den Sicherheitsdatenblättern sichergestellt?</w:t>
            </w:r>
          </w:p>
        </w:tc>
        <w:sdt>
          <w:sdtPr>
            <w:rPr>
              <w:rFonts w:eastAsia="MS Gothic" w:cs="Arial"/>
            </w:rPr>
            <w:id w:val="87900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B966B53" w14:textId="5973D585" w:rsidR="00603AA8" w:rsidRDefault="00603AA8" w:rsidP="00603AA8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7352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4A025FF" w14:textId="4BD3422E" w:rsidR="00603AA8" w:rsidRDefault="00603AA8" w:rsidP="00603AA8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FAD" w:rsidRPr="004512C1" w14:paraId="2C31270E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3EF40763" w14:textId="72F8B1FF" w:rsidR="00554FAD" w:rsidRPr="004512C1" w:rsidRDefault="00554FAD" w:rsidP="00BF132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die Angaben aus de</w:t>
            </w:r>
            <w:r w:rsidR="00861E01" w:rsidRPr="004512C1">
              <w:rPr>
                <w:rFonts w:cs="Arial"/>
                <w:bCs/>
              </w:rPr>
              <w:t>n</w:t>
            </w:r>
            <w:r w:rsidRPr="004512C1">
              <w:rPr>
                <w:rFonts w:cs="Arial"/>
                <w:bCs/>
              </w:rPr>
              <w:t xml:space="preserve"> </w:t>
            </w:r>
            <w:r w:rsidR="00861E01" w:rsidRPr="004512C1">
              <w:rPr>
                <w:rFonts w:cs="Arial"/>
                <w:bCs/>
              </w:rPr>
              <w:t xml:space="preserve">Sicherheitsdatenblättern </w:t>
            </w:r>
            <w:r w:rsidRPr="004512C1">
              <w:rPr>
                <w:rFonts w:cs="Arial"/>
                <w:bCs/>
              </w:rPr>
              <w:t>beachtet</w:t>
            </w:r>
            <w:r w:rsidR="002B0A2F" w:rsidRPr="004512C1">
              <w:rPr>
                <w:rFonts w:cs="Arial"/>
                <w:bCs/>
              </w:rPr>
              <w:t xml:space="preserve"> (</w:t>
            </w:r>
            <w:r w:rsidR="002B0A2F" w:rsidRPr="004512C1">
              <w:rPr>
                <w:rFonts w:cs="Arial"/>
              </w:rPr>
              <w:t>z.B. b</w:t>
            </w:r>
            <w:r w:rsidR="00861E01" w:rsidRPr="004512C1">
              <w:rPr>
                <w:rFonts w:cs="Arial"/>
              </w:rPr>
              <w:t>e</w:t>
            </w:r>
            <w:r w:rsidR="002B0A2F" w:rsidRPr="004512C1">
              <w:rPr>
                <w:rFonts w:cs="Arial"/>
              </w:rPr>
              <w:t>z</w:t>
            </w:r>
            <w:r w:rsidR="00861E01" w:rsidRPr="004512C1">
              <w:rPr>
                <w:rFonts w:cs="Arial"/>
              </w:rPr>
              <w:t>ü</w:t>
            </w:r>
            <w:r w:rsidR="002B0A2F" w:rsidRPr="004512C1">
              <w:rPr>
                <w:rFonts w:cs="Arial"/>
              </w:rPr>
              <w:t>gl</w:t>
            </w:r>
            <w:r w:rsidR="00861E01" w:rsidRPr="004512C1">
              <w:rPr>
                <w:rFonts w:cs="Arial"/>
              </w:rPr>
              <w:t>ich der</w:t>
            </w:r>
            <w:r w:rsidR="002B0A2F" w:rsidRPr="004512C1">
              <w:rPr>
                <w:rFonts w:cs="Arial"/>
                <w:bCs/>
              </w:rPr>
              <w:t xml:space="preserve"> Handhabung und Lagerung)</w:t>
            </w:r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804127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2CC3A81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43146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FED4306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FAD" w:rsidRPr="004512C1" w14:paraId="6621D235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31DE4881" w14:textId="70DE3671" w:rsidR="00554FAD" w:rsidRPr="004512C1" w:rsidRDefault="00554FAD" w:rsidP="00BF132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Sind vorhandene Gefahrstoffe in einem </w:t>
            </w:r>
            <w:hyperlink r:id="rId55" w:history="1">
              <w:r w:rsidRPr="004512C1">
                <w:rPr>
                  <w:rStyle w:val="Hyperlink"/>
                  <w:rFonts w:cs="Arial"/>
                </w:rPr>
                <w:t>Gefahrstoffverzeichnis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e</w:t>
            </w:r>
            <w:r w:rsidR="005D1A8A" w:rsidRPr="004512C1">
              <w:rPr>
                <w:rStyle w:val="BesuchterHyperlink"/>
                <w:rFonts w:cs="Arial"/>
                <w:color w:val="auto"/>
              </w:rPr>
              <w:t>rfasst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357307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79048FE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33490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54D00BB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FAD" w:rsidRPr="004512C1" w14:paraId="5F0C638E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3A8A3803" w14:textId="5AAC6D8C" w:rsidR="00554FAD" w:rsidRPr="004512C1" w:rsidRDefault="00554FAD" w:rsidP="00BF132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Liegen aktuelle </w:t>
            </w:r>
            <w:hyperlink r:id="rId56" w:history="1">
              <w:r w:rsidRPr="004512C1">
                <w:rPr>
                  <w:rStyle w:val="BesuchterHyperlink"/>
                  <w:rFonts w:cs="Arial"/>
                  <w:bCs/>
                </w:rPr>
                <w:t>Betriebsanweisungen</w:t>
              </w:r>
            </w:hyperlink>
            <w:r w:rsidRPr="004512C1">
              <w:rPr>
                <w:rFonts w:cs="Arial"/>
                <w:bCs/>
              </w:rPr>
              <w:t xml:space="preserve"> vor und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werden die Praxismitarbeiter mittels der Betriebsanweisung vor Tätigkeitsaufnahme und anschließend </w:t>
            </w:r>
            <w:r w:rsidR="005D1A8A" w:rsidRPr="004512C1">
              <w:rPr>
                <w:rStyle w:val="BesuchterHyperlink"/>
                <w:rFonts w:cs="Arial"/>
                <w:bCs/>
                <w:color w:val="auto"/>
              </w:rPr>
              <w:t>r</w:t>
            </w:r>
            <w:r w:rsidR="005D1A8A" w:rsidRPr="004512C1">
              <w:rPr>
                <w:rStyle w:val="BesuchterHyperlink"/>
                <w:rFonts w:cs="Arial"/>
                <w:color w:val="auto"/>
              </w:rPr>
              <w:t>egelmäßig (z.B</w:t>
            </w:r>
            <w:r w:rsidR="00A7558C" w:rsidRPr="004512C1">
              <w:rPr>
                <w:rStyle w:val="BesuchterHyperlink"/>
                <w:rFonts w:cs="Arial"/>
                <w:color w:val="auto"/>
              </w:rPr>
              <w:t>.</w:t>
            </w:r>
            <w:r w:rsidR="005D1A8A"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jährlich</w:t>
            </w:r>
            <w:r w:rsidR="005D1A8A"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unterwiesen (</w:t>
            </w:r>
            <w:hyperlink r:id="rId57" w:history="1">
              <w:r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-341933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3938F1F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600448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EE695C5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95A7A" w:rsidRPr="004512C1" w14:paraId="1B8BFCE8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3A264ADC" w14:textId="79AFFD95" w:rsidR="00D95A7A" w:rsidRPr="004512C1" w:rsidRDefault="00D95A7A" w:rsidP="00D95A7A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Stellt der Praxisinhaber die erforderliche persönliche Schutzausrüstung/PSA (Schutzbrille, Mund-Nasen-Schutz, </w:t>
            </w:r>
            <w:r w:rsidR="00603AA8">
              <w:rPr>
                <w:rFonts w:cs="Arial"/>
                <w:bCs/>
              </w:rPr>
              <w:t>c</w:t>
            </w:r>
            <w:r w:rsidRPr="004512C1">
              <w:rPr>
                <w:rFonts w:cs="Arial"/>
                <w:bCs/>
              </w:rPr>
              <w:t>hemikalienbeständige Schutzhandschuhe, etc.) in ausreichender Anzahl bereit und sind die Praxismitarbeiter in der Verwendung</w:t>
            </w:r>
            <w:r w:rsidR="00603AA8">
              <w:rPr>
                <w:rFonts w:cs="Arial"/>
                <w:bCs/>
              </w:rPr>
              <w:t xml:space="preserve"> </w:t>
            </w:r>
            <w:r w:rsidR="00603AA8" w:rsidRPr="004512C1">
              <w:rPr>
                <w:rFonts w:cs="Arial"/>
              </w:rPr>
              <w:t>unterwiesen (</w:t>
            </w:r>
            <w:hyperlink r:id="rId58" w:history="1">
              <w:r w:rsidR="00603AA8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603AA8"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64161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A12B9FA" w14:textId="4A72DB9D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567789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B75A6C6" w14:textId="335FEBE7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95A7A" w:rsidRPr="004512C1" w14:paraId="59B1ADA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5720964E" w14:textId="6CA9B67D" w:rsidR="00D95A7A" w:rsidRPr="004512C1" w:rsidRDefault="00D95A7A" w:rsidP="00D95A7A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Sind die ausgewählten Hautschutz-, Hautreinigungs- und Hautpflegeprodukte in einem Hautschutzplan festgelegt </w:t>
            </w:r>
            <w:r w:rsidR="001516F9" w:rsidRPr="004512C1">
              <w:rPr>
                <w:rFonts w:cs="Arial"/>
              </w:rPr>
              <w:br/>
            </w:r>
            <w:hyperlink r:id="rId59" w:history="1">
              <w:r w:rsidRPr="004512C1">
                <w:rPr>
                  <w:rStyle w:val="BesuchterHyperlink"/>
                  <w:rFonts w:cs="Arial"/>
                  <w:color w:val="auto"/>
                </w:rPr>
                <w:t>(</w:t>
              </w:r>
              <w:r w:rsidRPr="004512C1">
                <w:rPr>
                  <w:rStyle w:val="BesuchterHyperlink"/>
                  <w:rFonts w:cs="Arial"/>
                </w:rPr>
                <w:t>Muster-Dokument im PRAXIS-Handbuch der LZK BW</w:t>
              </w:r>
              <w:r w:rsidRPr="004512C1">
                <w:rPr>
                  <w:rStyle w:val="BesuchterHyperlink"/>
                  <w:rFonts w:cs="Arial"/>
                  <w:color w:val="auto"/>
                </w:rPr>
                <w:t>)</w:t>
              </w:r>
            </w:hyperlink>
            <w:r w:rsidRPr="004512C1">
              <w:rPr>
                <w:rFonts w:cs="Arial"/>
              </w:rPr>
              <w:t xml:space="preserve"> und ist dieser ausgehängt?</w:t>
            </w:r>
          </w:p>
        </w:tc>
        <w:sdt>
          <w:sdtPr>
            <w:rPr>
              <w:rFonts w:eastAsia="MS Gothic" w:cs="Arial"/>
            </w:rPr>
            <w:id w:val="51943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83316F0" w14:textId="77777777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860750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B03BE8A" w14:textId="77777777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0604494" w14:textId="77777777" w:rsidR="00554FAD" w:rsidRPr="004512C1" w:rsidRDefault="00554FAD" w:rsidP="00554FAD">
      <w:pPr>
        <w:rPr>
          <w:rFonts w:cs="Arial"/>
        </w:rPr>
      </w:pPr>
    </w:p>
    <w:p w14:paraId="0AEAEB3B" w14:textId="77777777" w:rsidR="00BC1B96" w:rsidRPr="004512C1" w:rsidRDefault="00BC1B96" w:rsidP="00554FAD">
      <w:pPr>
        <w:rPr>
          <w:rFonts w:cs="Arial"/>
        </w:rPr>
      </w:pPr>
    </w:p>
    <w:p w14:paraId="7EC00335" w14:textId="574B5BF4" w:rsidR="00487086" w:rsidRPr="004512C1" w:rsidRDefault="00487086" w:rsidP="00577D40">
      <w:pPr>
        <w:rPr>
          <w:rFonts w:cs="Arial"/>
        </w:rPr>
      </w:pPr>
      <w:r w:rsidRPr="004512C1">
        <w:rPr>
          <w:rFonts w:cs="Arial"/>
        </w:rPr>
        <w:br w:type="page"/>
      </w:r>
    </w:p>
    <w:p w14:paraId="01139715" w14:textId="77777777" w:rsidR="00577D40" w:rsidRPr="004512C1" w:rsidRDefault="00577D40" w:rsidP="00577D40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577D40" w:rsidRPr="004512C1" w14:paraId="5E48B966" w14:textId="77777777" w:rsidTr="00B21E0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748090F" w14:textId="66BADF95" w:rsidR="00577D40" w:rsidRPr="004512C1" w:rsidRDefault="00577D40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11. </w:t>
            </w:r>
            <w:hyperlink r:id="rId60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Hygiene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11904138" w14:textId="77777777" w:rsidR="00577D40" w:rsidRPr="004512C1" w:rsidRDefault="00577D40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622C0BB" w14:textId="77777777" w:rsidR="00577D40" w:rsidRPr="004512C1" w:rsidRDefault="00577D40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577D40" w:rsidRPr="004512C1" w14:paraId="1887218C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26FD5460" w14:textId="7D852486" w:rsidR="00577D40" w:rsidRPr="004512C1" w:rsidRDefault="00577D40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in der Praxis ein aktueller </w:t>
            </w:r>
            <w:hyperlink r:id="rId61" w:history="1">
              <w:r w:rsidRPr="004512C1">
                <w:rPr>
                  <w:rStyle w:val="Hyperlink"/>
                  <w:rFonts w:cs="Arial"/>
                </w:rPr>
                <w:t>Hygieneplan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vorhanden und sichtbar ausgehängt?</w:t>
            </w:r>
          </w:p>
        </w:tc>
        <w:sdt>
          <w:sdtPr>
            <w:rPr>
              <w:rFonts w:eastAsia="MS Gothic" w:cs="Arial"/>
            </w:rPr>
            <w:id w:val="874280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F9AA3F1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927922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A902FD0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77D40" w:rsidRPr="004512C1" w14:paraId="12774ECF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131EA951" w14:textId="5CCFE757" w:rsidR="00577D40" w:rsidRPr="004512C1" w:rsidRDefault="00577D40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Praxismitarbeiter über die Maßnahmen des Hygieneplans vor Tätigkeitsaufnahme und </w:t>
            </w:r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anschließend r</w:t>
            </w:r>
            <w:r w:rsidR="00DE2C7A" w:rsidRPr="004512C1">
              <w:rPr>
                <w:rStyle w:val="BesuchterHyperlink"/>
                <w:rFonts w:cs="Arial"/>
                <w:color w:val="auto"/>
              </w:rPr>
              <w:t xml:space="preserve">egelmäßig (z.B. </w:t>
            </w:r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jährlich) unterwiesen</w:t>
            </w:r>
            <w:r w:rsidR="00387148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(</w:t>
            </w:r>
            <w:hyperlink r:id="rId62" w:history="1">
              <w:r w:rsidR="00DE2C7A"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676007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A523769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66083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F246659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8376C08" w14:textId="77777777" w:rsidR="00554FAD" w:rsidRPr="004512C1" w:rsidRDefault="00554FAD">
      <w:pPr>
        <w:rPr>
          <w:rFonts w:cs="Arial"/>
        </w:rPr>
      </w:pPr>
    </w:p>
    <w:p w14:paraId="2E3C1DD0" w14:textId="77777777" w:rsidR="00F948E7" w:rsidRPr="004512C1" w:rsidRDefault="00F948E7" w:rsidP="00F948E7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F948E7" w:rsidRPr="004512C1" w14:paraId="3EEE72B4" w14:textId="77777777" w:rsidTr="00B21E0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934CB09" w14:textId="5A3D7BCD" w:rsidR="00F948E7" w:rsidRPr="00C81C6A" w:rsidRDefault="00F948E7" w:rsidP="0078364B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1</w:t>
            </w:r>
            <w:r w:rsidR="00853891" w:rsidRPr="004512C1">
              <w:rPr>
                <w:rFonts w:cs="Arial"/>
                <w:b/>
                <w:bCs/>
                <w:szCs w:val="22"/>
              </w:rPr>
              <w:t>2</w:t>
            </w:r>
            <w:r w:rsidRPr="004512C1">
              <w:rPr>
                <w:rFonts w:cs="Arial"/>
                <w:b/>
                <w:bCs/>
                <w:szCs w:val="22"/>
              </w:rPr>
              <w:t>.</w:t>
            </w:r>
            <w:r w:rsidR="0078364B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63" w:history="1">
              <w:r w:rsidR="00853891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Laser</w:t>
              </w:r>
            </w:hyperlink>
            <w:r w:rsidR="00853891" w:rsidRPr="004512C1">
              <w:rPr>
                <w:rFonts w:cs="Arial"/>
                <w:b/>
                <w:bCs/>
                <w:szCs w:val="22"/>
              </w:rPr>
              <w:t xml:space="preserve"> </w:t>
            </w:r>
            <w:r w:rsidR="00853891" w:rsidRPr="004512C1">
              <w:rPr>
                <w:rFonts w:cs="Arial"/>
                <w:b/>
                <w:szCs w:val="22"/>
              </w:rPr>
              <w:t>- (die Ziffer 12 ist nur zu bearbeiten, wenn in der Praxis ein Chirurgie-Lasergerät betrieben wird</w:t>
            </w:r>
            <w:r w:rsidR="00161474" w:rsidRPr="004512C1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95DD410" w14:textId="77777777" w:rsidR="00F948E7" w:rsidRPr="004512C1" w:rsidRDefault="00F948E7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F9D41B4" w14:textId="77777777" w:rsidR="00F948E7" w:rsidRPr="004512C1" w:rsidRDefault="00F948E7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853891" w:rsidRPr="004512C1" w14:paraId="77C16F0A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5CB334D6" w14:textId="1FCCAE60" w:rsidR="00853891" w:rsidRPr="004512C1" w:rsidRDefault="00853891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Liegt eine aktuelle Gebrauchsanweisung </w:t>
            </w:r>
            <w:r w:rsidR="00DA0FFD">
              <w:rPr>
                <w:rFonts w:cs="Arial"/>
                <w:bCs/>
              </w:rPr>
              <w:t xml:space="preserve">des Lasergeräte-Herstellers </w:t>
            </w:r>
            <w:r w:rsidRPr="004512C1">
              <w:rPr>
                <w:rFonts w:cs="Arial"/>
                <w:bCs/>
              </w:rPr>
              <w:t>vor?</w:t>
            </w:r>
          </w:p>
        </w:tc>
        <w:sdt>
          <w:sdtPr>
            <w:rPr>
              <w:rFonts w:eastAsia="MS Gothic" w:cs="Arial"/>
            </w:rPr>
            <w:id w:val="-11910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1FEE097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406616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9FADB73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6C742ABF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52CDCF8A" w14:textId="7D064E73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Hersteller-Anforderungen an die </w:t>
            </w:r>
            <w:hyperlink r:id="rId64" w:history="1">
              <w:r w:rsidRPr="004512C1">
                <w:rPr>
                  <w:rStyle w:val="Hyperlink"/>
                  <w:rFonts w:cs="Arial"/>
                </w:rPr>
                <w:t>Sicherheitstechnische Kontrollen (STK) und ggf. Wartungen</w:t>
              </w:r>
            </w:hyperlink>
            <w:r w:rsidRPr="004512C1">
              <w:rPr>
                <w:rStyle w:val="BesuchterHyperlink"/>
                <w:rFonts w:cs="Arial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erfüllt?</w:t>
            </w:r>
          </w:p>
        </w:tc>
        <w:sdt>
          <w:sdtPr>
            <w:rPr>
              <w:rFonts w:eastAsia="MS Gothic" w:cs="Arial"/>
            </w:rPr>
            <w:id w:val="-1901433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C9FB32E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850446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5A9C194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6E458A7F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3F98D560" w14:textId="2B40F83A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das Chirurgie-Lasergerät der Klasse 3 B, 3 R oder 4 im </w:t>
            </w:r>
            <w:hyperlink r:id="rId65" w:history="1">
              <w:r w:rsidRPr="004512C1">
                <w:rPr>
                  <w:rStyle w:val="BesuchterHyperlink"/>
                  <w:rFonts w:cs="Arial"/>
                  <w:bCs/>
                </w:rPr>
                <w:t>Bestandsverzeichnis</w:t>
              </w:r>
            </w:hyperlink>
            <w:r w:rsidRPr="004512C1">
              <w:rPr>
                <w:rStyle w:val="BesuchterHyperlink"/>
                <w:rFonts w:cs="Arial"/>
                <w:bCs/>
              </w:rPr>
              <w:t xml:space="preserve"> </w:t>
            </w:r>
            <w:r w:rsidRPr="004512C1">
              <w:rPr>
                <w:rFonts w:cs="Arial"/>
                <w:bCs/>
              </w:rPr>
              <w:t xml:space="preserve">(Aufbewahrungsfrist: für die Dauer des Gerätebetriebs) und im </w:t>
            </w:r>
            <w:hyperlink r:id="rId66" w:history="1">
              <w:r w:rsidRPr="004512C1">
                <w:rPr>
                  <w:rStyle w:val="BesuchterHyperlink"/>
                  <w:rFonts w:cs="Arial"/>
                  <w:bCs/>
                </w:rPr>
                <w:t>Medizinproduktebuch</w:t>
              </w:r>
            </w:hyperlink>
            <w:r w:rsidRPr="004512C1">
              <w:rPr>
                <w:rFonts w:cs="Arial"/>
                <w:bCs/>
              </w:rPr>
              <w:t xml:space="preserve"> geführt (Aufbewahrungsfrist: 5 Jahre nach Außerbetriebnahme)?</w:t>
            </w:r>
          </w:p>
        </w:tc>
        <w:sdt>
          <w:sdtPr>
            <w:rPr>
              <w:rFonts w:eastAsia="MS Gothic" w:cs="Arial"/>
            </w:rPr>
            <w:id w:val="-1773935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53EA49B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2267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F3DBB41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6EA00D32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7CDF1AD3" w14:textId="6F2CA20C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für den Betrieb von Lasern der Klasse 3 B, 3 R oder 4 eine aktuelle </w:t>
            </w:r>
            <w:hyperlink r:id="rId67" w:history="1">
              <w:r w:rsidRPr="004512C1">
                <w:rPr>
                  <w:rStyle w:val="Hyperlink"/>
                  <w:rFonts w:cs="Arial"/>
                </w:rPr>
                <w:t>Betriebsanweisung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erstellt?</w:t>
            </w:r>
          </w:p>
        </w:tc>
        <w:sdt>
          <w:sdtPr>
            <w:rPr>
              <w:rFonts w:eastAsia="MS Gothic" w:cs="Arial"/>
            </w:rPr>
            <w:id w:val="464860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615180D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31937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24866E4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15CF5943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0D27253D" w14:textId="0E8E73C3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Ist das Verfahren zur Meldung von schwerwiegenden Vorkommnissen an das Bundesinstitut für Arzneimittel und Medizinprodukte (BfArM) bekannt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 und in einer </w:t>
            </w:r>
            <w:hyperlink r:id="rId68" w:history="1">
              <w:r w:rsidR="004A463F" w:rsidRPr="004512C1">
                <w:rPr>
                  <w:rStyle w:val="Hyperlink"/>
                  <w:rFonts w:cs="Arial"/>
                </w:rPr>
                <w:t>Verfahrensanweisung</w:t>
              </w:r>
            </w:hyperlink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 beschrieben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-426813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1CC4231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08959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4143203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4B8102E1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EA00D58" w14:textId="0E668D9A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ggf. eine angestellte 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>f</w:t>
            </w:r>
            <w:r w:rsidRPr="004512C1">
              <w:rPr>
                <w:rStyle w:val="BesuchterHyperlink"/>
                <w:rFonts w:cs="Arial"/>
                <w:color w:val="auto"/>
              </w:rPr>
              <w:t>achkundige Person (</w:t>
            </w:r>
            <w:r w:rsidR="002B0A2F" w:rsidRPr="004512C1">
              <w:rPr>
                <w:rStyle w:val="BesuchterHyperlink"/>
                <w:rFonts w:cs="Arial"/>
                <w:color w:val="auto"/>
              </w:rPr>
              <w:t>z.B.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angestellter Zahnarzt/ Zahnärztin) aus der Praxis schriftlich zum </w:t>
            </w:r>
            <w:hyperlink r:id="rId69" w:history="1">
              <w:r w:rsidRPr="004512C1">
                <w:rPr>
                  <w:rStyle w:val="Hyperlink"/>
                  <w:rFonts w:cs="Arial"/>
                </w:rPr>
                <w:t>Laserschutzbeauftragten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bestellt</w:t>
            </w:r>
            <w:r w:rsidRPr="004512C1">
              <w:rPr>
                <w:rFonts w:cs="Arial"/>
                <w:bCs/>
              </w:rPr>
              <w:t>?</w:t>
            </w:r>
            <w:r w:rsidR="00C61575" w:rsidRPr="004512C1">
              <w:rPr>
                <w:rFonts w:cs="Arial"/>
                <w:bCs/>
              </w:rPr>
              <w:t xml:space="preserve"> D</w:t>
            </w:r>
            <w:r w:rsidR="00C61575" w:rsidRPr="004512C1">
              <w:rPr>
                <w:rFonts w:cs="Arial"/>
              </w:rPr>
              <w:t>ie Fachkunde ist spätestens alle 5 Jahre aufzufrischen.</w:t>
            </w:r>
          </w:p>
        </w:tc>
        <w:sdt>
          <w:sdtPr>
            <w:rPr>
              <w:rFonts w:eastAsia="MS Gothic" w:cs="Arial"/>
            </w:rPr>
            <w:id w:val="-823821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D2CD709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847897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C426DF3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30343871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2F585877" w14:textId="6E8F30BF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Erfolgt während des Betriebes von Lasern der Klasse 3 B, 3 R oder 4 eine Abgrenzung der Laserbereiche und deren Kennzeichnung?</w:t>
            </w:r>
          </w:p>
        </w:tc>
        <w:sdt>
          <w:sdtPr>
            <w:rPr>
              <w:rFonts w:eastAsia="MS Gothic" w:cs="Arial"/>
            </w:rPr>
            <w:id w:val="294417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B46A831" w14:textId="04F4C68F" w:rsidR="00853891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421149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0AF4D46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E03" w:rsidRPr="004512C1" w14:paraId="607257CF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63804075" w14:textId="064E0926" w:rsidR="00B21E03" w:rsidRPr="004512C1" w:rsidRDefault="00B21E03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Werden Lasergeräte der Klasse 4 in geschlossenen Räumen eingesetzt und auf dessen Betrieb an den Raumzugängen durch eine Warnleuchte hingewiesen?</w:t>
            </w:r>
          </w:p>
        </w:tc>
        <w:sdt>
          <w:sdtPr>
            <w:rPr>
              <w:rFonts w:eastAsia="MS Gothic" w:cs="Arial"/>
            </w:rPr>
            <w:id w:val="864866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A35BC7E" w14:textId="52BA1CE8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43543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A8D0E82" w14:textId="48F3D309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E03" w:rsidRPr="004512C1" w14:paraId="79209B8F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41F958BF" w14:textId="652E0F2A" w:rsidR="00B21E03" w:rsidRPr="004512C1" w:rsidRDefault="00B21E03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Wird vom Praxisinhaber die entsprechende PSA (</w:t>
            </w:r>
            <w:r w:rsidR="002B0A2F" w:rsidRPr="004512C1">
              <w:rPr>
                <w:rFonts w:cs="Arial"/>
                <w:bCs/>
              </w:rPr>
              <w:t>z.B.</w:t>
            </w:r>
            <w:r w:rsidRPr="004512C1">
              <w:rPr>
                <w:rFonts w:cs="Arial"/>
                <w:bCs/>
              </w:rPr>
              <w:t xml:space="preserve"> Laserschutzbrille für den erforderlichen Wellenlängenbereich) in ausreichender Anzahl bereitgestellt?</w:t>
            </w:r>
          </w:p>
        </w:tc>
        <w:sdt>
          <w:sdtPr>
            <w:rPr>
              <w:rFonts w:eastAsia="MS Gothic" w:cs="Arial"/>
            </w:rPr>
            <w:id w:val="-1712879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5CE64CA" w14:textId="4CDEAE56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73227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9FD6536" w14:textId="4C9B47A7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E03" w:rsidRPr="004512C1" w14:paraId="710AD442" w14:textId="77777777" w:rsidTr="00B21E03">
        <w:trPr>
          <w:trHeight w:val="340"/>
        </w:trPr>
        <w:tc>
          <w:tcPr>
            <w:tcW w:w="12616" w:type="dxa"/>
            <w:shd w:val="clear" w:color="auto" w:fill="auto"/>
          </w:tcPr>
          <w:p w14:paraId="213850ED" w14:textId="4037DF7E" w:rsidR="00B21E03" w:rsidRPr="004512C1" w:rsidRDefault="00B21E03" w:rsidP="004A463F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Werden die am Lasereinsatz beteiligten Praxismitarbeiter vor Tätigkeitsaufnahme und anschließend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="004A463F" w:rsidRPr="004512C1">
              <w:rPr>
                <w:rStyle w:val="BesuchterHyperlink"/>
                <w:rFonts w:cs="Arial"/>
                <w:bCs/>
                <w:color w:val="auto"/>
              </w:rPr>
              <w:t>r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egelmäßig (z.B. </w:t>
            </w:r>
            <w:r w:rsidR="004A463F" w:rsidRPr="004512C1">
              <w:rPr>
                <w:rStyle w:val="BesuchterHyperlink"/>
                <w:rFonts w:cs="Arial"/>
                <w:bCs/>
                <w:color w:val="auto"/>
              </w:rPr>
              <w:t>jährlich) unterwiesen (</w:t>
            </w:r>
            <w:hyperlink r:id="rId70" w:history="1">
              <w:r w:rsidR="004A463F"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="004A463F"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2145850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885463A" w14:textId="09B9D509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918666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BE3E666" w14:textId="5C1481D9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31C2D3D" w14:textId="78A8DAA3" w:rsidR="00E67576" w:rsidRPr="004512C1" w:rsidRDefault="00E67576" w:rsidP="003474D2">
      <w:pPr>
        <w:rPr>
          <w:rFonts w:cs="Arial"/>
        </w:rPr>
      </w:pPr>
      <w:r w:rsidRPr="004512C1">
        <w:rPr>
          <w:rFonts w:cs="Arial"/>
        </w:rPr>
        <w:br w:type="page"/>
      </w:r>
    </w:p>
    <w:p w14:paraId="00D8A471" w14:textId="60543F5F" w:rsidR="00E67576" w:rsidRPr="004512C1" w:rsidRDefault="00E67576" w:rsidP="003474D2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3474D2" w:rsidRPr="004512C1" w14:paraId="5CBDCA81" w14:textId="77777777" w:rsidTr="00AC7DDB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A93117B" w14:textId="1F5305D8" w:rsidR="003474D2" w:rsidRPr="004512C1" w:rsidRDefault="003474D2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13. </w:t>
            </w:r>
            <w:hyperlink r:id="rId71" w:history="1">
              <w:r w:rsidRPr="00564BC2">
                <w:rPr>
                  <w:rStyle w:val="Hyperlink"/>
                  <w:rFonts w:cs="Arial"/>
                  <w:b/>
                  <w:bCs/>
                  <w:color w:val="auto"/>
                  <w:szCs w:val="22"/>
                </w:rPr>
                <w:t>Jugendarbeitsschutz</w:t>
              </w:r>
            </w:hyperlink>
            <w:r w:rsidR="00564BC2">
              <w:t xml:space="preserve"> </w:t>
            </w:r>
            <w:r w:rsidRPr="00564BC2">
              <w:rPr>
                <w:rStyle w:val="BesuchterHyperlink"/>
                <w:rFonts w:cs="Arial"/>
                <w:b/>
                <w:bCs/>
                <w:color w:val="auto"/>
                <w:szCs w:val="22"/>
              </w:rPr>
              <w:t xml:space="preserve">und </w:t>
            </w:r>
            <w:hyperlink r:id="rId72" w:anchor="mutterschutz" w:history="1">
              <w:r w:rsidRPr="004512C1">
                <w:rPr>
                  <w:rStyle w:val="Hyperlink"/>
                  <w:rFonts w:cs="Arial"/>
                  <w:b/>
                  <w:bCs/>
                  <w:szCs w:val="22"/>
                </w:rPr>
                <w:t>Mutterschutz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471253A8" w14:textId="77777777" w:rsidR="003474D2" w:rsidRPr="004512C1" w:rsidRDefault="003474D2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52021CF" w14:textId="77777777" w:rsidR="003474D2" w:rsidRPr="004512C1" w:rsidRDefault="003474D2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3474D2" w:rsidRPr="004512C1" w14:paraId="221AFC64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80E9B90" w14:textId="430B296F" w:rsidR="003474D2" w:rsidRPr="004512C1" w:rsidRDefault="008775A1" w:rsidP="008775A1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Verweis auf die Informationen in </w:t>
            </w:r>
            <w:hyperlink w:anchor="Kap_1" w:history="1">
              <w:r w:rsidRPr="004512C1">
                <w:rPr>
                  <w:rStyle w:val="Hyperlink"/>
                  <w:rFonts w:cs="Arial"/>
                  <w:bCs/>
                </w:rPr>
                <w:t>Ziffer 1</w:t>
              </w:r>
            </w:hyperlink>
            <w:r w:rsidRPr="004512C1">
              <w:rPr>
                <w:rFonts w:cs="Arial"/>
                <w:bCs/>
              </w:rPr>
              <w:t xml:space="preserve"> unter „Aushangpflichtige Regelwerke“.</w:t>
            </w:r>
          </w:p>
        </w:tc>
        <w:sdt>
          <w:sdtPr>
            <w:rPr>
              <w:rFonts w:eastAsia="MS Gothic" w:cs="Arial"/>
            </w:rPr>
            <w:id w:val="-1695141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372E84F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76136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A47086C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474D2" w:rsidRPr="004512C1" w14:paraId="2C10DB51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0051440D" w14:textId="1433B031" w:rsidR="003474D2" w:rsidRPr="004512C1" w:rsidRDefault="003474D2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geltenden Beschäftigungsbeschränkungen bzw. </w:t>
            </w:r>
            <w:r w:rsidR="00D00216" w:rsidRPr="004512C1">
              <w:rPr>
                <w:rFonts w:cs="Arial"/>
                <w:bCs/>
              </w:rPr>
              <w:t>-</w:t>
            </w:r>
            <w:r w:rsidRPr="004512C1">
              <w:rPr>
                <w:rFonts w:cs="Arial"/>
                <w:bCs/>
              </w:rPr>
              <w:t>verbote für Jugendliche und werdende oder stillende Mütter bekannt und werden diese eingehalten?</w:t>
            </w:r>
          </w:p>
        </w:tc>
        <w:sdt>
          <w:sdtPr>
            <w:rPr>
              <w:rFonts w:eastAsia="MS Gothic" w:cs="Arial"/>
            </w:rPr>
            <w:id w:val="6484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8AC5148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791824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5B71798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474D2" w:rsidRPr="004512C1" w14:paraId="106C7BB2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1DBA75A4" w14:textId="739BD051" w:rsidR="003474D2" w:rsidRPr="004512C1" w:rsidRDefault="003474D2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Werden Jugendliche und werdende/stillende Mütter hierüber ausreichend informiert/unterwiesen</w:t>
            </w:r>
            <w:r w:rsidR="00D00216" w:rsidRPr="004512C1">
              <w:rPr>
                <w:rStyle w:val="BesuchterHyperlink"/>
                <w:rFonts w:cs="Arial"/>
                <w:color w:val="auto"/>
              </w:rPr>
              <w:t xml:space="preserve"> (</w:t>
            </w:r>
            <w:hyperlink r:id="rId73" w:history="1">
              <w:r w:rsidR="00D00216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D00216" w:rsidRPr="004512C1">
              <w:rPr>
                <w:rStyle w:val="BesuchterHyperlink"/>
                <w:rFonts w:cs="Arial"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809669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53FC56F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95228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A85F749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479DD" w:rsidRPr="004512C1" w14:paraId="35532E9B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15F196EF" w14:textId="7B698D98" w:rsidR="005479DD" w:rsidRPr="004512C1" w:rsidRDefault="005479DD" w:rsidP="005479D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Wurde eine </w:t>
            </w:r>
            <w:hyperlink r:id="rId74" w:history="1">
              <w:r w:rsidRPr="004512C1">
                <w:rPr>
                  <w:rStyle w:val="Hyperlink"/>
                  <w:rFonts w:cs="Arial"/>
                </w:rPr>
                <w:t>anlassunabhängige Gefährdungsbeurteilung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gemäß MuSchG für jeden Arbeitsplatz/ jede Tätigkeit durchgeführt und dokumentiert</w:t>
            </w:r>
            <w:r w:rsidR="00C92591" w:rsidRPr="004512C1">
              <w:rPr>
                <w:rStyle w:val="BesuchterHyperlink"/>
                <w:rFonts w:cs="Arial"/>
                <w:color w:val="auto"/>
              </w:rPr>
              <w:t xml:space="preserve"> (Teil I)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7115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037FCAD" w14:textId="136AB7A2" w:rsidR="005479DD" w:rsidRPr="004512C1" w:rsidRDefault="005479DD" w:rsidP="005479D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35885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EE57F58" w14:textId="0013830B" w:rsidR="005479DD" w:rsidRPr="004512C1" w:rsidRDefault="005479DD" w:rsidP="005479D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474D2" w:rsidRPr="004512C1" w14:paraId="5508AC35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2CD21CC7" w14:textId="67AD00AC" w:rsidR="003474D2" w:rsidRPr="004512C1" w:rsidRDefault="003474D2" w:rsidP="00C92591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die Vorgehensweise bei erfolgter Mitteilung einer </w:t>
            </w:r>
            <w:r w:rsidR="00D06221" w:rsidRPr="004512C1">
              <w:rPr>
                <w:rFonts w:cs="Arial"/>
                <w:bCs/>
              </w:rPr>
              <w:t xml:space="preserve">Beschäftigten über </w:t>
            </w:r>
            <w:r w:rsidRPr="004512C1">
              <w:rPr>
                <w:rFonts w:cs="Arial"/>
                <w:bCs/>
              </w:rPr>
              <w:t xml:space="preserve">Schwangerschaft </w:t>
            </w:r>
            <w:r w:rsidR="00C92591" w:rsidRPr="004512C1">
              <w:rPr>
                <w:rFonts w:cs="Arial"/>
                <w:bCs/>
              </w:rPr>
              <w:t>(</w:t>
            </w:r>
            <w:hyperlink r:id="rId75" w:history="1">
              <w:r w:rsidR="00C92591" w:rsidRPr="004512C1">
                <w:rPr>
                  <w:rStyle w:val="Hyperlink"/>
                  <w:rFonts w:cs="Arial"/>
                  <w:bCs/>
                </w:rPr>
                <w:t>anlassabhängige Gefährdungsbeurteilung</w:t>
              </w:r>
            </w:hyperlink>
            <w:r w:rsidR="00C92591" w:rsidRPr="004512C1">
              <w:rPr>
                <w:rFonts w:cs="Arial"/>
                <w:bCs/>
              </w:rPr>
              <w:t xml:space="preserve"> (Teil </w:t>
            </w:r>
            <w:r w:rsidR="002108C4" w:rsidRPr="004512C1">
              <w:rPr>
                <w:rFonts w:cs="Arial"/>
                <w:bCs/>
              </w:rPr>
              <w:t>II</w:t>
            </w:r>
            <w:r w:rsidR="00C92591" w:rsidRPr="004512C1">
              <w:rPr>
                <w:rFonts w:cs="Arial"/>
                <w:bCs/>
              </w:rPr>
              <w:t xml:space="preserve">) und </w:t>
            </w:r>
            <w:hyperlink r:id="rId76" w:history="1">
              <w:r w:rsidR="00C92591" w:rsidRPr="004512C1">
                <w:rPr>
                  <w:rStyle w:val="Hyperlink"/>
                  <w:rFonts w:cs="Arial"/>
                  <w:bCs/>
                </w:rPr>
                <w:t>Benachrichtigung an das zuständige Regierungspräsidium</w:t>
              </w:r>
            </w:hyperlink>
            <w:r w:rsidR="00C92591" w:rsidRPr="004512C1">
              <w:rPr>
                <w:rFonts w:cs="Arial"/>
                <w:bCs/>
              </w:rPr>
              <w:t>)</w:t>
            </w:r>
            <w:r w:rsidR="00C548F7" w:rsidRPr="004512C1">
              <w:rPr>
                <w:rFonts w:cs="Arial"/>
                <w:bCs/>
              </w:rPr>
              <w:t xml:space="preserve"> bekannt?</w:t>
            </w:r>
          </w:p>
        </w:tc>
        <w:sdt>
          <w:sdtPr>
            <w:rPr>
              <w:rFonts w:eastAsia="MS Gothic" w:cs="Arial"/>
            </w:rPr>
            <w:id w:val="1090041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3A6D237" w14:textId="7A22A33E" w:rsidR="003474D2" w:rsidRPr="004512C1" w:rsidRDefault="00A93EE9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00971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1DB4C3F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93EE9" w:rsidRPr="004512C1" w14:paraId="4B6D73CC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48C3443F" w14:textId="46F26319" w:rsidR="00A93EE9" w:rsidRPr="004512C1" w:rsidRDefault="00A93EE9" w:rsidP="00A93EE9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die Vorgehensweise bei erfolgter Mitteilung einer Beschäftigten über Stillen (</w:t>
            </w:r>
            <w:hyperlink r:id="rId77" w:history="1">
              <w:r w:rsidRPr="004512C1">
                <w:rPr>
                  <w:rStyle w:val="Hyperlink"/>
                  <w:rFonts w:cs="Arial"/>
                  <w:bCs/>
                </w:rPr>
                <w:t>anlassabhängige Gefährdungsbeurteilung</w:t>
              </w:r>
            </w:hyperlink>
            <w:r w:rsidRPr="004512C1">
              <w:rPr>
                <w:rFonts w:cs="Arial"/>
                <w:bCs/>
              </w:rPr>
              <w:t xml:space="preserve"> und </w:t>
            </w:r>
            <w:hyperlink r:id="rId78" w:history="1">
              <w:r w:rsidRPr="004512C1">
                <w:rPr>
                  <w:rStyle w:val="Hyperlink"/>
                  <w:rFonts w:cs="Arial"/>
                  <w:bCs/>
                </w:rPr>
                <w:t>Benachrichtigung an das zuständige Regierungspräsidium</w:t>
              </w:r>
            </w:hyperlink>
            <w:r w:rsidRPr="004512C1">
              <w:rPr>
                <w:rFonts w:cs="Arial"/>
                <w:bCs/>
              </w:rPr>
              <w:t>) bekannt?</w:t>
            </w:r>
          </w:p>
        </w:tc>
        <w:sdt>
          <w:sdtPr>
            <w:rPr>
              <w:rFonts w:eastAsia="MS Gothic" w:cs="Arial"/>
            </w:rPr>
            <w:id w:val="74028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61E1150" w14:textId="1ABC2870" w:rsidR="00A93EE9" w:rsidRPr="004512C1" w:rsidRDefault="00A93EE9" w:rsidP="00A93EE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50497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A8AD72B" w14:textId="3F680EE1" w:rsidR="00A93EE9" w:rsidRPr="004512C1" w:rsidRDefault="00A93EE9" w:rsidP="00A93EE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A0C02CE" w14:textId="599B7DED" w:rsidR="003474D2" w:rsidRPr="004512C1" w:rsidRDefault="003474D2" w:rsidP="003474D2">
      <w:pPr>
        <w:rPr>
          <w:rFonts w:cs="Arial"/>
        </w:rPr>
      </w:pPr>
    </w:p>
    <w:p w14:paraId="2622EBED" w14:textId="2649FBF7" w:rsidR="00E67576" w:rsidRPr="004512C1" w:rsidRDefault="00E67576" w:rsidP="00E67576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E67576" w:rsidRPr="004512C1" w14:paraId="394CCA39" w14:textId="77777777" w:rsidTr="00AC7DDB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4C1B05A" w14:textId="5BF7E796" w:rsidR="00E67576" w:rsidRPr="004512C1" w:rsidRDefault="00E67576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14. </w:t>
            </w:r>
            <w:hyperlink r:id="rId79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Persönliche Schutzausrüstung (PSA)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35972A96" w14:textId="77777777" w:rsidR="00E67576" w:rsidRPr="004512C1" w:rsidRDefault="00E67576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34997AF" w14:textId="77777777" w:rsidR="00E67576" w:rsidRPr="004512C1" w:rsidRDefault="00E67576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E67576" w:rsidRPr="004512C1" w14:paraId="0B4A3E73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51F6C8A5" w14:textId="3B2B1F7E" w:rsidR="00E67576" w:rsidRPr="004512C1" w:rsidRDefault="00E67576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Wurde im Rahmen der </w:t>
            </w:r>
            <w:hyperlink r:id="rId80" w:history="1">
              <w:r w:rsidRPr="004512C1">
                <w:rPr>
                  <w:rStyle w:val="Hyperlink"/>
                  <w:rFonts w:cs="Arial"/>
                </w:rPr>
                <w:t>Gefährdungsbeurteilung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arbeitsplatz- und tätigkeitsbezogen festgelegt, welche PSA die Praxismitarbeiter tragen müssen?</w:t>
            </w:r>
          </w:p>
        </w:tc>
        <w:sdt>
          <w:sdtPr>
            <w:rPr>
              <w:rFonts w:eastAsia="MS Gothic" w:cs="Arial"/>
            </w:rPr>
            <w:id w:val="143403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37C4DEB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84986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2C5DA08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3C0D0428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3A4A7794" w14:textId="3D8E9B18" w:rsidR="00E67576" w:rsidRPr="004512C1" w:rsidRDefault="00E67576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Wird vom Praxisinhaber die PSA (Schutzbrille, Mund-Nasen-Schutz, Handschuhe, etc.) in ausreichender Anzahl bereitgestellt?</w:t>
            </w:r>
          </w:p>
        </w:tc>
        <w:sdt>
          <w:sdtPr>
            <w:rPr>
              <w:rFonts w:eastAsia="MS Gothic" w:cs="Arial"/>
            </w:rPr>
            <w:id w:val="45884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55DA2C46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33409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DE16C85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3CA0CB5B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5A654434" w14:textId="4E5A0547" w:rsidR="00E67576" w:rsidRPr="004512C1" w:rsidRDefault="00E67576" w:rsidP="00184B28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Praxismitarbeiter über die Notwendigkeit des Benutzens der PSA vor Tätigkeitsaufnahme und anschließend jährlich </w:t>
            </w:r>
            <w:r w:rsidR="00184B28" w:rsidRPr="004512C1">
              <w:rPr>
                <w:rStyle w:val="BesuchterHyperlink"/>
                <w:rFonts w:cs="Arial"/>
                <w:bCs/>
                <w:color w:val="auto"/>
              </w:rPr>
              <w:t>unterwiesen (</w:t>
            </w:r>
            <w:hyperlink r:id="rId81" w:history="1">
              <w:r w:rsidR="00184B28"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="00184B28"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339976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9F65847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542401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AA59061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7AF63185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FA62E1B" w14:textId="71D3CFC9" w:rsidR="00E67576" w:rsidRPr="004512C1" w:rsidRDefault="00E67576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die bereitgestellte PSA von den Praxismitarbeitern </w:t>
            </w:r>
            <w:r w:rsidR="0011477E" w:rsidRPr="004512C1">
              <w:rPr>
                <w:rFonts w:cs="Arial"/>
                <w:bCs/>
              </w:rPr>
              <w:t>g</w:t>
            </w:r>
            <w:r w:rsidRPr="004512C1">
              <w:rPr>
                <w:rFonts w:cs="Arial"/>
                <w:bCs/>
              </w:rPr>
              <w:t xml:space="preserve">enutzt und ist diese </w:t>
            </w:r>
            <w:r w:rsidR="0011477E" w:rsidRPr="004512C1">
              <w:rPr>
                <w:rFonts w:cs="Arial"/>
                <w:bCs/>
              </w:rPr>
              <w:t xml:space="preserve">in ihrer Schutzfunktion </w:t>
            </w:r>
            <w:r w:rsidRPr="004512C1">
              <w:rPr>
                <w:rFonts w:cs="Arial"/>
                <w:bCs/>
              </w:rPr>
              <w:t>wirksam?</w:t>
            </w:r>
          </w:p>
        </w:tc>
        <w:sdt>
          <w:sdtPr>
            <w:rPr>
              <w:rFonts w:eastAsia="MS Gothic" w:cs="Arial"/>
            </w:rPr>
            <w:id w:val="-22360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543D006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095710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59046BB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BC725C9" w14:textId="77777777" w:rsidR="00E67576" w:rsidRPr="004512C1" w:rsidRDefault="00E67576" w:rsidP="00E67576">
      <w:pPr>
        <w:rPr>
          <w:rFonts w:cs="Arial"/>
        </w:rPr>
      </w:pPr>
    </w:p>
    <w:p w14:paraId="33881D53" w14:textId="77777777" w:rsidR="00E67576" w:rsidRPr="004512C1" w:rsidRDefault="00E67576" w:rsidP="00E67576">
      <w:pPr>
        <w:rPr>
          <w:rFonts w:cs="Arial"/>
        </w:rPr>
      </w:pPr>
    </w:p>
    <w:p w14:paraId="114338FF" w14:textId="04A6FEF7" w:rsidR="00E67576" w:rsidRPr="004512C1" w:rsidRDefault="00E67576" w:rsidP="00E67576">
      <w:pPr>
        <w:rPr>
          <w:rFonts w:cs="Arial"/>
        </w:rPr>
      </w:pPr>
      <w:r w:rsidRPr="004512C1">
        <w:rPr>
          <w:rFonts w:cs="Arial"/>
        </w:rPr>
        <w:br w:type="page"/>
      </w:r>
    </w:p>
    <w:p w14:paraId="158FFF28" w14:textId="77777777" w:rsidR="00E67576" w:rsidRPr="004512C1" w:rsidRDefault="00E67576" w:rsidP="00E67576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E67576" w:rsidRPr="004512C1" w14:paraId="0423F315" w14:textId="77777777" w:rsidTr="00AC7DDB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7D9D624" w14:textId="6E66A231" w:rsidR="00E67576" w:rsidRPr="004512C1" w:rsidRDefault="00E67576" w:rsidP="00294C8C">
            <w:pPr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15. </w:t>
            </w:r>
            <w:hyperlink r:id="rId82" w:history="1">
              <w:r w:rsidR="00294C8C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Prüfpflichten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4AF8E683" w14:textId="77777777" w:rsidR="00E67576" w:rsidRPr="004512C1" w:rsidRDefault="00E67576" w:rsidP="00D20E96">
            <w:pPr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9B01BB6" w14:textId="77777777" w:rsidR="00E67576" w:rsidRPr="004512C1" w:rsidRDefault="00E67576" w:rsidP="00D20E96">
            <w:pPr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E67576" w:rsidRPr="004512C1" w14:paraId="347D3D03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231178F" w14:textId="51C2165F" w:rsidR="00E67576" w:rsidRPr="004512C1" w:rsidRDefault="00F43817" w:rsidP="0078364B">
            <w:pPr>
              <w:pStyle w:val="Listenabsatz"/>
              <w:spacing w:before="60" w:after="60"/>
              <w:ind w:left="32"/>
              <w:rPr>
                <w:rFonts w:cs="Arial"/>
              </w:rPr>
            </w:pPr>
            <w:hyperlink r:id="rId83" w:history="1">
              <w:r w:rsidRPr="004512C1">
                <w:rPr>
                  <w:rStyle w:val="BesuchterHyperlink"/>
                  <w:rFonts w:cs="Arial"/>
                  <w:b/>
                  <w:bCs/>
                  <w:i/>
                  <w:iCs/>
                </w:rPr>
                <w:t>Elektrische Anlagen und Betriebsmittel</w:t>
              </w:r>
            </w:hyperlink>
            <w:r w:rsidRPr="004512C1">
              <w:rPr>
                <w:rStyle w:val="BesuchterHyperlink"/>
                <w:rFonts w:cs="Arial"/>
                <w:b/>
                <w:bCs/>
                <w:i/>
                <w:iCs/>
              </w:rPr>
              <w:t>: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061CC39" w14:textId="464ABFED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22E4898A" w14:textId="201A3C55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F43817" w:rsidRPr="004512C1" w14:paraId="54652363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439A79AD" w14:textId="3F6473BA" w:rsidR="00F43817" w:rsidRPr="004512C1" w:rsidRDefault="00F43817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Werden die elektrischen Anlagen und Betriebsmittel entsprechend den Vorgaben der BetrSichV und UVV DGUV Vorschrift 3 geprüft und </w:t>
            </w:r>
            <w:r w:rsidR="005A7B75" w:rsidRPr="004512C1">
              <w:rPr>
                <w:rFonts w:cs="Arial"/>
                <w:bCs/>
              </w:rPr>
              <w:t xml:space="preserve">wird </w:t>
            </w:r>
            <w:r w:rsidRPr="004512C1">
              <w:rPr>
                <w:rFonts w:cs="Arial"/>
                <w:bCs/>
              </w:rPr>
              <w:t>die</w:t>
            </w:r>
            <w:r w:rsidR="005A7B75" w:rsidRPr="004512C1">
              <w:rPr>
                <w:rFonts w:cs="Arial"/>
                <w:bCs/>
              </w:rPr>
              <w:t>se</w:t>
            </w:r>
            <w:r w:rsidRPr="004512C1">
              <w:rPr>
                <w:rFonts w:cs="Arial"/>
                <w:bCs/>
              </w:rPr>
              <w:t xml:space="preserve"> dokumentiert?</w:t>
            </w:r>
          </w:p>
        </w:tc>
        <w:sdt>
          <w:sdtPr>
            <w:rPr>
              <w:rFonts w:eastAsia="MS Gothic" w:cs="Arial"/>
            </w:rPr>
            <w:id w:val="-264386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83AB6AB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99184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F7E8947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D785A" w:rsidRPr="004512C1" w14:paraId="54177A4D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0C2A17B0" w14:textId="0683FEA1" w:rsidR="002D785A" w:rsidRPr="004512C1" w:rsidRDefault="002D785A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Praxistipp: </w:t>
            </w:r>
            <w:hyperlink r:id="rId84" w:history="1">
              <w:r w:rsidRPr="004512C1">
                <w:rPr>
                  <w:rStyle w:val="Hyperlink"/>
                  <w:rFonts w:cs="Arial"/>
                  <w:bCs/>
                </w:rPr>
                <w:t>Muster-Formular für die Festlegung der Prüffristen bei Elektrogeräten.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45DB68CB" w14:textId="77777777" w:rsidR="002D785A" w:rsidRDefault="002D785A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0D5013E2" w14:textId="77777777" w:rsidR="002D785A" w:rsidRDefault="002D785A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F43817" w:rsidRPr="004512C1" w14:paraId="4E101215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470B6874" w14:textId="10CC1446" w:rsidR="00F43817" w:rsidRPr="004512C1" w:rsidRDefault="00F43817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-919867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BB2FBAA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402491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3C6D7436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0AF20A9E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5992A0FF" w14:textId="25421507" w:rsidR="00E67576" w:rsidRPr="004512C1" w:rsidRDefault="00E67576" w:rsidP="0078364B">
            <w:pPr>
              <w:spacing w:before="60" w:after="60"/>
              <w:ind w:left="29"/>
              <w:rPr>
                <w:rFonts w:cs="Arial"/>
                <w:bCs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93729A8" w14:textId="1C744BBC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0445F5C4" w14:textId="0BB88DAD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E67576" w:rsidRPr="004512C1" w14:paraId="709BAD1B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028DFB89" w14:textId="18D75C96" w:rsidR="00E67576" w:rsidRPr="004512C1" w:rsidRDefault="00F43817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i/>
                <w:iCs/>
              </w:rPr>
            </w:pPr>
            <w:hyperlink r:id="rId85" w:history="1">
              <w:r w:rsidRPr="004512C1">
                <w:rPr>
                  <w:rStyle w:val="BesuchterHyperlink"/>
                  <w:rFonts w:cs="Arial"/>
                  <w:b/>
                  <w:bCs/>
                  <w:i/>
                  <w:iCs/>
                </w:rPr>
                <w:t>Druckgeräte</w:t>
              </w:r>
            </w:hyperlink>
            <w:r w:rsidRPr="004512C1">
              <w:rPr>
                <w:rStyle w:val="BesuchterHyperlink"/>
                <w:rFonts w:cs="Arial"/>
                <w:b/>
                <w:bCs/>
                <w:i/>
                <w:iCs/>
              </w:rPr>
              <w:t>: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BF769B9" w14:textId="304FD2E5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7D9FA576" w14:textId="387F29C1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5E9B4E34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6D26CC5" w14:textId="7AE43DD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</w:t>
            </w:r>
            <w:r w:rsidR="008B1501" w:rsidRPr="004512C1">
              <w:rPr>
                <w:rFonts w:cs="Arial"/>
              </w:rPr>
              <w:t>i</w:t>
            </w:r>
            <w:r w:rsidRPr="004512C1">
              <w:rPr>
                <w:rFonts w:cs="Arial"/>
              </w:rPr>
              <w:t xml:space="preserve">rd </w:t>
            </w:r>
            <w:r w:rsidR="008B1501" w:rsidRPr="004512C1">
              <w:rPr>
                <w:rFonts w:cs="Arial"/>
              </w:rPr>
              <w:t xml:space="preserve">ein </w:t>
            </w:r>
            <w:r w:rsidRPr="004512C1">
              <w:rPr>
                <w:rFonts w:cs="Arial"/>
              </w:rPr>
              <w:t>Druckgerät (</w:t>
            </w:r>
            <w:r w:rsidR="002B0A2F" w:rsidRPr="004512C1">
              <w:rPr>
                <w:rFonts w:cs="Arial"/>
              </w:rPr>
              <w:t>z.B.</w:t>
            </w:r>
            <w:r w:rsidRPr="004512C1">
              <w:rPr>
                <w:rFonts w:cs="Arial"/>
              </w:rPr>
              <w:t xml:space="preserve"> Kompressor) entsprechend den Vorgaben der BetrSichV geprüft und </w:t>
            </w:r>
            <w:r w:rsidR="008B1501" w:rsidRPr="004512C1">
              <w:rPr>
                <w:rFonts w:cs="Arial"/>
              </w:rPr>
              <w:t xml:space="preserve">wird </w:t>
            </w:r>
            <w:r w:rsidR="005A7B75" w:rsidRPr="004512C1">
              <w:rPr>
                <w:rFonts w:cs="Arial"/>
                <w:bCs/>
              </w:rPr>
              <w:t>diese</w:t>
            </w:r>
            <w:r w:rsidR="005A7B75" w:rsidRPr="004512C1">
              <w:rPr>
                <w:rFonts w:cs="Arial"/>
              </w:rPr>
              <w:t xml:space="preserve"> </w:t>
            </w:r>
            <w:r w:rsidRPr="004512C1">
              <w:rPr>
                <w:rFonts w:cs="Arial"/>
              </w:rPr>
              <w:t>dokumentiert</w:t>
            </w:r>
            <w:r w:rsidR="008B1501" w:rsidRPr="004512C1">
              <w:rPr>
                <w:rFonts w:cs="Arial"/>
              </w:rPr>
              <w:t>?</w:t>
            </w:r>
          </w:p>
        </w:tc>
        <w:sdt>
          <w:sdtPr>
            <w:rPr>
              <w:rFonts w:eastAsia="MS Gothic" w:cs="Arial"/>
            </w:rPr>
            <w:id w:val="1693568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1A3C6B8" w14:textId="3EDB81C8" w:rsidR="00AC7DDB" w:rsidRPr="004512C1" w:rsidRDefault="00BA684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24506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30B2BC8" w14:textId="1D01090A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D785A" w:rsidRPr="004512C1" w14:paraId="2FE1A3EE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404E2139" w14:textId="71477010" w:rsidR="002D785A" w:rsidRPr="004512C1" w:rsidRDefault="002D785A" w:rsidP="002D785A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-175265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105D4FA4" w14:textId="57296F8D" w:rsidR="002D785A" w:rsidRPr="004512C1" w:rsidRDefault="002D785A" w:rsidP="002D785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8251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6C50870" w14:textId="21684DE8" w:rsidR="002D785A" w:rsidRPr="004512C1" w:rsidRDefault="002D785A" w:rsidP="002D785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2CC4405C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98FEA13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2113D124" w14:textId="596015BF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104B1DD5" w14:textId="3BDE1B6F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6FD9F4B9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00D50F28" w14:textId="4F277305" w:rsidR="00AC7DDB" w:rsidRPr="004512C1" w:rsidRDefault="00AC7DDB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i/>
                <w:iCs/>
              </w:rPr>
            </w:pPr>
            <w:hyperlink r:id="rId86" w:history="1">
              <w:r w:rsidRPr="004512C1">
                <w:rPr>
                  <w:rStyle w:val="BesuchterHyperlink"/>
                  <w:rFonts w:cs="Arial"/>
                  <w:b/>
                  <w:bCs/>
                  <w:i/>
                  <w:iCs/>
                </w:rPr>
                <w:t>Aktive Medizinprodukte</w:t>
              </w:r>
            </w:hyperlink>
            <w:r w:rsidRPr="004512C1">
              <w:rPr>
                <w:rStyle w:val="BesuchterHyperlink"/>
                <w:rFonts w:cs="Arial"/>
                <w:b/>
                <w:bCs/>
                <w:i/>
                <w:iCs/>
              </w:rPr>
              <w:t>: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08B32529" w14:textId="408EF384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5BA54F24" w14:textId="44E0674A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6E1B4530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33AE4C5" w14:textId="33F8894E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Werden die sicherheitstechnischen Kontrollen für Anlage-1-Geräte gemäß MPBetreibV durchgeführt und dokumentiert?</w:t>
            </w:r>
          </w:p>
        </w:tc>
        <w:sdt>
          <w:sdtPr>
            <w:rPr>
              <w:rFonts w:eastAsia="MS Gothic" w:cs="Arial"/>
            </w:rPr>
            <w:id w:val="1273518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56758A5" w14:textId="2A006A5C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3795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8C08E2D" w14:textId="5FF1288E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47E4D388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3343040F" w14:textId="60B83E3D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-2091221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CFF8400" w14:textId="771EF651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6097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177B197" w14:textId="6CFDBD79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764A809E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4F8E151" w14:textId="224D46C6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Wird ein </w:t>
            </w:r>
            <w:hyperlink r:id="rId87" w:history="1">
              <w:r w:rsidRPr="004512C1">
                <w:rPr>
                  <w:rStyle w:val="BesuchterHyperlink"/>
                  <w:rFonts w:cs="Arial"/>
                </w:rPr>
                <w:t>Bestandsverzeichnis</w:t>
              </w:r>
            </w:hyperlink>
            <w:r w:rsidRPr="004512C1">
              <w:rPr>
                <w:rFonts w:cs="Arial"/>
              </w:rPr>
              <w:t xml:space="preserve"> und ein </w:t>
            </w:r>
            <w:hyperlink r:id="rId88" w:history="1">
              <w:r w:rsidRPr="004512C1">
                <w:rPr>
                  <w:rStyle w:val="BesuchterHyperlink"/>
                  <w:rFonts w:cs="Arial"/>
                </w:rPr>
                <w:t>Medizinproduktebuch</w:t>
              </w:r>
            </w:hyperlink>
            <w:r w:rsidRPr="004512C1">
              <w:rPr>
                <w:rFonts w:cs="Arial"/>
              </w:rPr>
              <w:t xml:space="preserve"> (Anlage-1-Geräte) gemäß MPBetreibV geführt und regelmäßig </w:t>
            </w:r>
            <w:r w:rsidR="00BE18DA" w:rsidRPr="004512C1">
              <w:rPr>
                <w:rFonts w:cs="Arial"/>
              </w:rPr>
              <w:br/>
            </w:r>
            <w:r w:rsidR="00E50E08" w:rsidRPr="004512C1">
              <w:rPr>
                <w:rFonts w:cs="Arial"/>
              </w:rPr>
              <w:t>auf A</w:t>
            </w:r>
            <w:r w:rsidRPr="004512C1">
              <w:rPr>
                <w:rFonts w:cs="Arial"/>
              </w:rPr>
              <w:t>ktualisier</w:t>
            </w:r>
            <w:r w:rsidR="00E50E08" w:rsidRPr="004512C1">
              <w:rPr>
                <w:rFonts w:cs="Arial"/>
              </w:rPr>
              <w:t>ung geprüft</w:t>
            </w:r>
            <w:r w:rsidRPr="004512C1">
              <w:rPr>
                <w:rFonts w:cs="Arial"/>
              </w:rPr>
              <w:t>?</w:t>
            </w:r>
          </w:p>
        </w:tc>
        <w:sdt>
          <w:sdtPr>
            <w:rPr>
              <w:rFonts w:eastAsia="MS Gothic" w:cs="Arial"/>
            </w:rPr>
            <w:id w:val="-1162544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AE8D817" w14:textId="7755D4D8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70543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1B6A0FB" w14:textId="366268CA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28C0B5CC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5A27E328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74258BC" w14:textId="22E14528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57531104" w14:textId="611663BA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4ED42945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0B46CBD5" w14:textId="7E42F3FF" w:rsidR="00AC7DDB" w:rsidRPr="004512C1" w:rsidRDefault="00AC7DDB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i/>
                <w:iCs/>
              </w:rPr>
            </w:pPr>
            <w:hyperlink r:id="rId89" w:history="1">
              <w:r w:rsidRPr="004512C1">
                <w:rPr>
                  <w:rStyle w:val="BesuchterHyperlink"/>
                  <w:rFonts w:cs="Arial"/>
                  <w:b/>
                  <w:bCs/>
                  <w:i/>
                  <w:iCs/>
                </w:rPr>
                <w:t>Amalgamabscheider</w:t>
              </w:r>
            </w:hyperlink>
            <w:r w:rsidRPr="004512C1">
              <w:rPr>
                <w:rStyle w:val="BesuchterHyperlink"/>
                <w:rFonts w:cs="Arial"/>
                <w:b/>
                <w:bCs/>
                <w:i/>
                <w:iCs/>
              </w:rPr>
              <w:t>: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360670BD" w14:textId="5C49A6B6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301FCBA4" w14:textId="0CE52486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116B74D9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0DE84990" w14:textId="60045D47" w:rsidR="00AC7DDB" w:rsidRPr="004512C1" w:rsidRDefault="00AC7DDB" w:rsidP="0078364B">
            <w:pPr>
              <w:spacing w:before="60" w:after="60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Wurde der ordnungsgemäße Zustand des Amalgamabscheiders vor Inbetriebnahme und dann alle 5 Jahre durch eine befähigte Person (Depot/Gerätehersteller) geprüft und</w:t>
            </w:r>
            <w:r w:rsidR="00F459F0">
              <w:rPr>
                <w:rStyle w:val="BesuchterHyperlink"/>
                <w:rFonts w:cs="Arial"/>
                <w:color w:val="auto"/>
              </w:rPr>
              <w:t xml:space="preserve"> </w:t>
            </w:r>
            <w:r w:rsidR="00F459F0" w:rsidRPr="00F459F0">
              <w:rPr>
                <w:rStyle w:val="BesuchterHyperlink"/>
                <w:rFonts w:cs="Arial"/>
                <w:color w:val="auto"/>
              </w:rPr>
              <w:t>diese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hyperlink r:id="rId90" w:history="1">
              <w:r w:rsidRPr="004512C1">
                <w:rPr>
                  <w:rStyle w:val="Hyperlink"/>
                  <w:rFonts w:cs="Arial"/>
                </w:rPr>
                <w:t>dokumentiert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-45409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35AC4FF" w14:textId="75F5AC69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4126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6C444081" w14:textId="6CB287F7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2303F206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45E5681C" w14:textId="007DF0E8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808292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CD7E759" w14:textId="7D9FFCC0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7760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1D2E765" w14:textId="7D92DDCB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0647B4CD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5DA1D463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245DC4D1" w14:textId="252C8B5B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3C543A27" w14:textId="6B2BB72A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1B43AD7C" w14:textId="77777777" w:rsidR="00F43817" w:rsidRPr="004512C1" w:rsidRDefault="00F43817">
      <w:pPr>
        <w:rPr>
          <w:rFonts w:cs="Arial"/>
        </w:rPr>
      </w:pPr>
      <w:r w:rsidRPr="004512C1">
        <w:rPr>
          <w:rFonts w:cs="Arial"/>
        </w:rPr>
        <w:br w:type="page"/>
      </w:r>
    </w:p>
    <w:p w14:paraId="0FC9F829" w14:textId="77777777" w:rsidR="00F43817" w:rsidRPr="004512C1" w:rsidRDefault="00F43817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A684B" w:rsidRPr="004512C1" w14:paraId="4D393447" w14:textId="77777777" w:rsidTr="00275676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271A4B7" w14:textId="3D1E723C" w:rsidR="00BA684B" w:rsidRPr="004512C1" w:rsidRDefault="00BA684B" w:rsidP="00BA684B">
            <w:pPr>
              <w:pStyle w:val="Listenabsatz"/>
              <w:spacing w:before="60" w:after="60"/>
              <w:ind w:left="32"/>
              <w:rPr>
                <w:rFonts w:cs="Arial"/>
              </w:rPr>
            </w:pPr>
            <w:r w:rsidRPr="004512C1">
              <w:rPr>
                <w:rFonts w:cs="Arial"/>
                <w:b/>
                <w:bCs/>
                <w:sz w:val="24"/>
              </w:rPr>
              <w:t xml:space="preserve">15. </w:t>
            </w:r>
            <w:hyperlink r:id="rId91" w:history="1">
              <w:r w:rsidRPr="004512C1">
                <w:rPr>
                  <w:rStyle w:val="BesuchterHyperlink"/>
                  <w:rFonts w:cs="Arial"/>
                  <w:b/>
                  <w:bCs/>
                </w:rPr>
                <w:t>Prüfpflichten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5CC8BEE5" w14:textId="54114335" w:rsidR="00BA684B" w:rsidRPr="004512C1" w:rsidRDefault="00BA684B" w:rsidP="00BA684B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C503CCD" w14:textId="354C392C" w:rsidR="00BA684B" w:rsidRPr="004512C1" w:rsidRDefault="00BA684B" w:rsidP="00BA684B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AC7DDB" w:rsidRPr="004512C1" w14:paraId="5A6E0ABC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B2B1545" w14:textId="7C58CCF0" w:rsidR="00AC7DDB" w:rsidRPr="004512C1" w:rsidRDefault="00AC7DDB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bCs/>
                <w:i/>
                <w:iCs/>
              </w:rPr>
            </w:pPr>
            <w:hyperlink r:id="rId92" w:history="1">
              <w:r w:rsidRPr="004512C1">
                <w:rPr>
                  <w:rStyle w:val="BesuchterHyperlink"/>
                  <w:rFonts w:cs="Arial"/>
                  <w:b/>
                  <w:bCs/>
                  <w:i/>
                  <w:iCs/>
                </w:rPr>
                <w:t>Leitern und Tritte (Aufstiegshilfen):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3EDBFE90" w14:textId="51063109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18C1B5F4" w14:textId="3CB1B9E5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1322841A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2C14A6DE" w14:textId="18289C27" w:rsidR="00AC7DDB" w:rsidRPr="004512C1" w:rsidRDefault="00BF5F93" w:rsidP="00BF5F93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Hat d</w:t>
            </w:r>
            <w:r w:rsidR="00AC7DDB" w:rsidRPr="004512C1">
              <w:rPr>
                <w:rFonts w:cs="Arial"/>
                <w:bCs/>
              </w:rPr>
              <w:t xml:space="preserve">er Arbeitgeber (Praxisinhaber) gemäß Betriebssicherheitsverordnung Art, Umfang und Fristen von Prüfungen </w:t>
            </w:r>
            <w:r w:rsidRPr="004512C1">
              <w:rPr>
                <w:rFonts w:cs="Arial"/>
                <w:bCs/>
              </w:rPr>
              <w:t xml:space="preserve">an den Arbeitsmitteln eigenverantwortlich festgelegt? </w:t>
            </w:r>
            <w:r w:rsidR="00AC7DDB" w:rsidRPr="004512C1">
              <w:rPr>
                <w:rFonts w:cs="Arial"/>
                <w:bCs/>
              </w:rPr>
              <w:t>Hierbei hat er die Vorgaben der DGUV und der Hersteller-Gebrauchsanweisung zu berücksichtigen.</w:t>
            </w:r>
            <w:r w:rsidR="00826B4E" w:rsidRPr="004512C1">
              <w:rPr>
                <w:rFonts w:cs="Arial"/>
                <w:bCs/>
              </w:rPr>
              <w:t xml:space="preserve"> Die notwendigen Voraussetzungen der Prüfperson (befähigte Person gemäß TRBS) sind zu beachten.</w:t>
            </w:r>
          </w:p>
        </w:tc>
        <w:sdt>
          <w:sdtPr>
            <w:rPr>
              <w:rFonts w:eastAsia="MS Gothic" w:cs="Arial"/>
            </w:rPr>
            <w:id w:val="-99765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F5253C3" w14:textId="716FC668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801702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46433C3" w14:textId="203BB5A0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5C90F0D3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13367D7C" w14:textId="4723995A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Prüfungen der Leitern und Tritte (Aufstiegshilfen) </w:t>
            </w:r>
            <w:hyperlink r:id="rId93" w:history="1">
              <w:r w:rsidRPr="004512C1">
                <w:rPr>
                  <w:rStyle w:val="Hyperlink"/>
                  <w:rFonts w:cs="Arial"/>
                  <w:bCs/>
                </w:rPr>
                <w:t>dokumentiert</w:t>
              </w:r>
            </w:hyperlink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1533456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C78BE0A" w14:textId="297764EA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26036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F1F3DC1" w14:textId="7B9088D3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0E18F6A7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61009820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ED8E58E" w14:textId="03CDEE06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11EB61F0" w14:textId="17720B72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1F4CCDC9" w14:textId="77777777" w:rsidR="00E67576" w:rsidRPr="004512C1" w:rsidRDefault="00E67576" w:rsidP="00E67576">
      <w:pPr>
        <w:rPr>
          <w:rFonts w:cs="Arial"/>
        </w:rPr>
      </w:pPr>
    </w:p>
    <w:p w14:paraId="479095F4" w14:textId="77777777" w:rsidR="00554FAD" w:rsidRPr="004512C1" w:rsidRDefault="00554FAD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63388" w:rsidRPr="004512C1" w14:paraId="65FC407A" w14:textId="77777777" w:rsidTr="00AC7DDB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E4A56A0" w14:textId="7BE9214F" w:rsidR="00B63388" w:rsidRPr="004512C1" w:rsidRDefault="00B63388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16. </w:t>
            </w:r>
            <w:hyperlink r:id="rId94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Röntgen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64EA1230" w14:textId="77777777" w:rsidR="00B63388" w:rsidRPr="004512C1" w:rsidRDefault="00B63388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2C8A205" w14:textId="77777777" w:rsidR="00B63388" w:rsidRPr="004512C1" w:rsidRDefault="00B63388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B63388" w:rsidRPr="004512C1" w14:paraId="0E49B644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19427E0A" w14:textId="2C586DA7" w:rsidR="00B63388" w:rsidRPr="004512C1" w:rsidRDefault="00B63388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Wurde der Betrieb einer Röntgeneinrichtung fristgerecht vor Inbetriebnahme beim zuständigen Regierungspräsidium angezeigt (nach Anzeigebestätigung: Anmeldung bei der zuständigen Bezirkszahnärztekammer)?</w:t>
            </w:r>
          </w:p>
        </w:tc>
        <w:sdt>
          <w:sdtPr>
            <w:rPr>
              <w:rFonts w:eastAsia="MS Gothic" w:cs="Arial"/>
            </w:rPr>
            <w:id w:val="-1635936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26E9F776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350725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8C73BB0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3388" w:rsidRPr="004512C1" w14:paraId="3E22E8C9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3CE214C3" w14:textId="12B394CE" w:rsidR="00B63388" w:rsidRPr="004512C1" w:rsidRDefault="00B63388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</w:t>
            </w:r>
            <w:r w:rsidR="00D309CA" w:rsidRPr="004512C1">
              <w:rPr>
                <w:rFonts w:cs="Arial"/>
              </w:rPr>
              <w:t>e</w:t>
            </w:r>
            <w:r w:rsidRPr="004512C1">
              <w:rPr>
                <w:rFonts w:cs="Arial"/>
              </w:rPr>
              <w:t>rd</w:t>
            </w:r>
            <w:r w:rsidR="00D309CA" w:rsidRPr="004512C1">
              <w:rPr>
                <w:rFonts w:cs="Arial"/>
              </w:rPr>
              <w:t>en</w:t>
            </w:r>
            <w:r w:rsidRPr="004512C1">
              <w:rPr>
                <w:rFonts w:cs="Arial"/>
              </w:rPr>
              <w:t xml:space="preserve"> Fachkunde/Kenntnisse im Strahlenschutz</w:t>
            </w:r>
            <w:r w:rsidR="00D309CA" w:rsidRPr="004512C1">
              <w:rPr>
                <w:rFonts w:cs="Arial"/>
              </w:rPr>
              <w:t xml:space="preserve"> </w:t>
            </w:r>
            <w:r w:rsidRPr="004512C1">
              <w:rPr>
                <w:rFonts w:cs="Arial"/>
              </w:rPr>
              <w:t xml:space="preserve">regelmäßig </w:t>
            </w:r>
            <w:r w:rsidRPr="004512C1">
              <w:rPr>
                <w:rFonts w:cs="Arial"/>
                <w:b/>
              </w:rPr>
              <w:t>(spätestens alle 5 Jahre)</w:t>
            </w:r>
            <w:r w:rsidRPr="004512C1">
              <w:rPr>
                <w:rFonts w:cs="Arial"/>
              </w:rPr>
              <w:t xml:space="preserve"> aktualisiert </w:t>
            </w:r>
            <w:r w:rsidR="00D309CA" w:rsidRPr="004512C1">
              <w:rPr>
                <w:rFonts w:cs="Arial"/>
              </w:rPr>
              <w:br/>
            </w:r>
            <w:r w:rsidRPr="004512C1">
              <w:rPr>
                <w:rFonts w:cs="Arial"/>
              </w:rPr>
              <w:t>(Praxistipp: Teilnahmebescheinigungen aufbewahren)?</w:t>
            </w:r>
          </w:p>
        </w:tc>
        <w:sdt>
          <w:sdtPr>
            <w:rPr>
              <w:rFonts w:eastAsia="MS Gothic" w:cs="Arial"/>
            </w:rPr>
            <w:id w:val="-1637954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843504F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35394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96CCDE0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3388" w:rsidRPr="004512C1" w14:paraId="4356121C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5C493BC3" w14:textId="1CA44DAB" w:rsidR="00B63388" w:rsidRPr="004512C1" w:rsidRDefault="00B63388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Werden alle weiteren </w:t>
            </w:r>
            <w:r w:rsidR="00D309CA" w:rsidRPr="004512C1">
              <w:rPr>
                <w:rFonts w:cs="Arial"/>
              </w:rPr>
              <w:t>Strahlenschutz-</w:t>
            </w:r>
            <w:r w:rsidRPr="004512C1">
              <w:rPr>
                <w:rFonts w:cs="Arial"/>
              </w:rPr>
              <w:t>Anforderungen (</w:t>
            </w:r>
            <w:r w:rsidR="002B0A2F" w:rsidRPr="004512C1">
              <w:rPr>
                <w:rFonts w:cs="Arial"/>
              </w:rPr>
              <w:t>z.B.</w:t>
            </w:r>
            <w:r w:rsidRPr="004512C1">
              <w:rPr>
                <w:rFonts w:cs="Arial"/>
              </w:rPr>
              <w:t xml:space="preserve"> baulich, organisatorisch, Qualitätssicherung, Sachverständigen</w:t>
            </w:r>
            <w:r w:rsidR="00D309CA" w:rsidRPr="004512C1">
              <w:rPr>
                <w:rFonts w:cs="Arial"/>
              </w:rPr>
              <w:t>-</w:t>
            </w:r>
            <w:r w:rsidRPr="004512C1">
              <w:rPr>
                <w:rFonts w:cs="Arial"/>
              </w:rPr>
              <w:t>prüfung, evtl. Wartung, Patientendokumentation) umgesetzt?</w:t>
            </w:r>
          </w:p>
        </w:tc>
        <w:sdt>
          <w:sdtPr>
            <w:rPr>
              <w:rFonts w:eastAsia="MS Gothic" w:cs="Arial"/>
            </w:rPr>
            <w:id w:val="-1091617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0869264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4345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45AAC50B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74DBA" w:rsidRPr="004512C1" w14:paraId="5D7920F4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341E07BA" w14:textId="790411C7" w:rsidR="00A74DBA" w:rsidRPr="004512C1" w:rsidRDefault="00A74DBA" w:rsidP="00A74DBA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Werden die Praxismitarbeiter vor erstmaligem Zutritt zum Kontrollbereich und anschließend regelmäßig (z.B. jährlich) unterwiesen (</w:t>
            </w:r>
            <w:hyperlink r:id="rId95" w:history="1">
              <w:r w:rsidRPr="004512C1">
                <w:rPr>
                  <w:rStyle w:val="Hyperlink"/>
                  <w:rFonts w:cs="Arial"/>
                </w:rPr>
                <w:t>Dokumentation</w:t>
              </w:r>
            </w:hyperlink>
            <w:r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937412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7F1B339F" w14:textId="58A1619E" w:rsidR="00A74DBA" w:rsidRPr="004512C1" w:rsidRDefault="00A74DBA" w:rsidP="00A74DB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92773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1985EC9" w14:textId="422ACE21" w:rsidR="00A74DBA" w:rsidRPr="004512C1" w:rsidRDefault="00A74DBA" w:rsidP="00A74DB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3388" w:rsidRPr="004512C1" w14:paraId="279BD703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4C5DC0F" w14:textId="0E979838" w:rsidR="00B63388" w:rsidRPr="004512C1" w:rsidRDefault="00B63388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Werden die Beschäftigungsbeschränkungen für Jugendliche und werdende/stillende Mütter eingehalten?</w:t>
            </w:r>
          </w:p>
        </w:tc>
        <w:sdt>
          <w:sdtPr>
            <w:rPr>
              <w:rFonts w:eastAsia="MS Gothic" w:cs="Arial"/>
            </w:rPr>
            <w:id w:val="-1482766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5982C53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60451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19E9562E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470E" w:rsidRPr="004512C1" w14:paraId="4C8AB71B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6082A404" w14:textId="22E526D5" w:rsidR="0009470E" w:rsidRPr="004512C1" w:rsidRDefault="0009470E" w:rsidP="0078364B">
            <w:pPr>
              <w:spacing w:before="60" w:after="60"/>
              <w:ind w:left="32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  <w:u w:val="single"/>
              </w:rPr>
              <w:t>Weiterführende Informationen im PRAXIS-Handbuch:</w:t>
            </w:r>
            <w:r w:rsidRPr="004512C1">
              <w:rPr>
                <w:rFonts w:cs="Arial"/>
                <w:sz w:val="20"/>
                <w:szCs w:val="20"/>
                <w:u w:val="single"/>
              </w:rPr>
              <w:br/>
            </w:r>
            <w:r w:rsidRPr="004512C1">
              <w:rPr>
                <w:rFonts w:cs="Arial"/>
                <w:sz w:val="20"/>
                <w:szCs w:val="20"/>
              </w:rPr>
              <w:t xml:space="preserve">- </w:t>
            </w:r>
            <w:hyperlink r:id="rId96" w:history="1">
              <w:r w:rsidRPr="004512C1">
                <w:rPr>
                  <w:rStyle w:val="BesuchterHyperlink"/>
                  <w:rFonts w:cs="Arial"/>
                  <w:sz w:val="20"/>
                  <w:szCs w:val="20"/>
                </w:rPr>
                <w:t>Checkliste für die DVT-Strahlenschutz-Begehung (StrlSchG, Regierungspräsidien</w:t>
              </w:r>
            </w:hyperlink>
            <w:r w:rsidRPr="004512C1">
              <w:rPr>
                <w:rStyle w:val="BesuchterHyperlink"/>
                <w:rFonts w:cs="Arial"/>
                <w:sz w:val="20"/>
                <w:szCs w:val="20"/>
              </w:rPr>
              <w:t>)</w:t>
            </w:r>
            <w:r w:rsidRPr="004512C1">
              <w:rPr>
                <w:rFonts w:cs="Arial"/>
                <w:sz w:val="20"/>
                <w:szCs w:val="20"/>
              </w:rPr>
              <w:br/>
              <w:t xml:space="preserve">- </w:t>
            </w:r>
            <w:hyperlink r:id="rId97" w:history="1">
              <w:r w:rsidRPr="004512C1">
                <w:rPr>
                  <w:rStyle w:val="BesuchterHyperlink"/>
                  <w:rFonts w:cs="Arial"/>
                  <w:sz w:val="20"/>
                  <w:szCs w:val="20"/>
                </w:rPr>
                <w:t>DVT-Strahlenschutz-Begehung - Fragen und Antworten (FAQ)</w:t>
              </w:r>
            </w:hyperlink>
            <w:r w:rsidRPr="004512C1">
              <w:rPr>
                <w:rFonts w:cs="Arial"/>
                <w:sz w:val="20"/>
                <w:szCs w:val="20"/>
              </w:rPr>
              <w:br/>
              <w:t xml:space="preserve">- </w:t>
            </w:r>
            <w:hyperlink r:id="rId98" w:history="1">
              <w:r w:rsidRPr="004512C1">
                <w:rPr>
                  <w:rStyle w:val="BesuchterHyperlink"/>
                  <w:rFonts w:cs="Arial"/>
                  <w:sz w:val="20"/>
                  <w:szCs w:val="20"/>
                </w:rPr>
                <w:t>Checkliste für die 2D-Strahlenschutz-Begehung (StrlSchG, Regierungspräsidien)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0EDB28A3" w14:textId="77777777" w:rsidR="0009470E" w:rsidRPr="004512C1" w:rsidRDefault="0009470E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08B2C05F" w14:textId="77777777" w:rsidR="0009470E" w:rsidRPr="004512C1" w:rsidRDefault="0009470E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00403103" w14:textId="77777777" w:rsidR="002E2575" w:rsidRPr="004512C1" w:rsidRDefault="002E2575">
      <w:pPr>
        <w:rPr>
          <w:rFonts w:cs="Arial"/>
        </w:rPr>
      </w:pPr>
    </w:p>
    <w:p w14:paraId="073ADDB3" w14:textId="77777777" w:rsidR="002E2575" w:rsidRPr="004512C1" w:rsidRDefault="002E2575">
      <w:pPr>
        <w:rPr>
          <w:rFonts w:cs="Arial"/>
        </w:rPr>
      </w:pPr>
    </w:p>
    <w:p w14:paraId="1A86E04E" w14:textId="1B52D977" w:rsidR="0040289E" w:rsidRPr="004512C1" w:rsidRDefault="0040289E">
      <w:pPr>
        <w:rPr>
          <w:rFonts w:cs="Arial"/>
        </w:rPr>
      </w:pPr>
      <w:r w:rsidRPr="004512C1">
        <w:rPr>
          <w:rFonts w:cs="Arial"/>
        </w:rPr>
        <w:br w:type="page"/>
      </w:r>
    </w:p>
    <w:p w14:paraId="5F3D408D" w14:textId="77777777" w:rsidR="0040289E" w:rsidRPr="004512C1" w:rsidRDefault="0040289E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CA313F" w:rsidRPr="004512C1" w14:paraId="1C2470A0" w14:textId="77777777" w:rsidTr="00AC7DDB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44758" w14:textId="4C0F8C53" w:rsidR="00CA313F" w:rsidRPr="004512C1" w:rsidRDefault="00CA313F" w:rsidP="0078364B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17. </w:t>
            </w:r>
            <w:hyperlink r:id="rId99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Sicherheits- und Gesundheitsschutzkennzeichnung</w:t>
              </w:r>
            </w:hyperlink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1DFAB" w14:textId="77777777" w:rsidR="00CA313F" w:rsidRPr="004512C1" w:rsidRDefault="00CA313F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EA81E" w14:textId="77777777" w:rsidR="00CA313F" w:rsidRPr="004512C1" w:rsidRDefault="00CA313F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CA313F" w:rsidRPr="004512C1" w14:paraId="6B91FE80" w14:textId="77777777" w:rsidTr="00AC7DDB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168FE" w14:textId="37152D30" w:rsidR="00CA313F" w:rsidRPr="004512C1" w:rsidRDefault="00CA313F" w:rsidP="0057357E">
            <w:pPr>
              <w:spacing w:before="60" w:after="60"/>
              <w:rPr>
                <w:rFonts w:cs="Arial"/>
                <w:szCs w:val="22"/>
              </w:rPr>
            </w:pPr>
            <w:r w:rsidRPr="004512C1">
              <w:rPr>
                <w:rStyle w:val="BesuchterHyperlink"/>
                <w:rFonts w:cs="Arial"/>
                <w:color w:val="auto"/>
                <w:szCs w:val="22"/>
              </w:rPr>
              <w:t xml:space="preserve">Werden die Praxismitarbeiter über die Bedeutung der eingesetzten Sicherheits- und Gesundheitsschutzkennzeichnung (Gebots-, Verbots-, Rettungs-, Brandschutz-, Warnzeichen) </w:t>
            </w:r>
            <w:r w:rsidR="0057357E" w:rsidRPr="004512C1">
              <w:rPr>
                <w:rStyle w:val="BesuchterHyperlink"/>
                <w:rFonts w:cs="Arial"/>
                <w:bCs/>
                <w:color w:val="auto"/>
              </w:rPr>
              <w:t>vor Tätigkeitsaufnahme und anschließend r</w:t>
            </w:r>
            <w:r w:rsidR="0057357E" w:rsidRPr="004512C1">
              <w:rPr>
                <w:rStyle w:val="BesuchterHyperlink"/>
                <w:rFonts w:cs="Arial"/>
                <w:color w:val="auto"/>
              </w:rPr>
              <w:t xml:space="preserve">egelmäßig </w:t>
            </w:r>
            <w:r w:rsidR="003C14EF">
              <w:rPr>
                <w:rStyle w:val="BesuchterHyperlink"/>
                <w:rFonts w:cs="Arial"/>
                <w:color w:val="auto"/>
              </w:rPr>
              <w:br/>
            </w:r>
            <w:r w:rsidR="0057357E" w:rsidRPr="004512C1">
              <w:rPr>
                <w:rStyle w:val="BesuchterHyperlink"/>
                <w:rFonts w:cs="Arial"/>
                <w:color w:val="auto"/>
              </w:rPr>
              <w:t xml:space="preserve">(z.B. </w:t>
            </w:r>
            <w:r w:rsidR="0057357E" w:rsidRPr="004512C1">
              <w:rPr>
                <w:rStyle w:val="BesuchterHyperlink"/>
                <w:rFonts w:cs="Arial"/>
                <w:bCs/>
                <w:color w:val="auto"/>
              </w:rPr>
              <w:t xml:space="preserve">jährlich) unterwiesen </w:t>
            </w:r>
            <w:hyperlink r:id="rId100" w:history="1">
              <w:r w:rsidRPr="004512C1">
                <w:rPr>
                  <w:rStyle w:val="Hyperlink"/>
                  <w:rFonts w:cs="Arial"/>
                  <w:color w:val="auto"/>
                  <w:szCs w:val="22"/>
                </w:rPr>
                <w:t>(</w:t>
              </w:r>
              <w:r w:rsidRPr="004512C1">
                <w:rPr>
                  <w:rStyle w:val="Hyperlink"/>
                  <w:rFonts w:cs="Arial"/>
                  <w:szCs w:val="22"/>
                </w:rPr>
                <w:t>dokumentiert</w:t>
              </w:r>
              <w:r w:rsidRPr="004512C1">
                <w:rPr>
                  <w:rStyle w:val="Hyperlink"/>
                  <w:rFonts w:cs="Arial"/>
                  <w:color w:val="auto"/>
                  <w:szCs w:val="22"/>
                </w:rPr>
                <w:t>)</w:t>
              </w:r>
            </w:hyperlink>
            <w:r w:rsidRPr="004512C1">
              <w:rPr>
                <w:rStyle w:val="BesuchterHyperlink"/>
                <w:rFonts w:cs="Arial"/>
                <w:color w:val="auto"/>
                <w:szCs w:val="22"/>
              </w:rPr>
              <w:t>?</w:t>
            </w:r>
          </w:p>
        </w:tc>
        <w:sdt>
          <w:sdtPr>
            <w:rPr>
              <w:rFonts w:eastAsia="MS Gothic" w:cs="Arial"/>
              <w:szCs w:val="22"/>
            </w:rPr>
            <w:id w:val="-881480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259AF5" w14:textId="77777777" w:rsidR="00CA313F" w:rsidRPr="004512C1" w:rsidRDefault="00CA313F" w:rsidP="0078364B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  <w:szCs w:val="22"/>
            </w:rPr>
            <w:id w:val="-1176490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FB69C2C" w14:textId="77777777" w:rsidR="00CA313F" w:rsidRPr="004512C1" w:rsidRDefault="00CA313F" w:rsidP="0078364B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</w:tr>
    </w:tbl>
    <w:p w14:paraId="5ADD6F62" w14:textId="77777777" w:rsidR="00CA313F" w:rsidRPr="004512C1" w:rsidRDefault="00CA313F" w:rsidP="00CA313F">
      <w:pPr>
        <w:rPr>
          <w:rFonts w:cs="Arial"/>
          <w:szCs w:val="22"/>
        </w:rPr>
      </w:pPr>
    </w:p>
    <w:p w14:paraId="578B0BA7" w14:textId="77777777" w:rsidR="006B6CD2" w:rsidRPr="004512C1" w:rsidRDefault="006B6CD2" w:rsidP="006B6CD2">
      <w:pPr>
        <w:rPr>
          <w:rFonts w:cs="Arial"/>
          <w:szCs w:val="2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6B6CD2" w:rsidRPr="004512C1" w14:paraId="6D6150E6" w14:textId="77777777" w:rsidTr="00AC7DDB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C4AF41E" w14:textId="39AC6821" w:rsidR="006B6CD2" w:rsidRPr="004512C1" w:rsidRDefault="006B6CD2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18. </w:t>
            </w:r>
            <w:hyperlink r:id="rId101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Unterweisung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3283CC56" w14:textId="77777777" w:rsidR="006B6CD2" w:rsidRPr="004512C1" w:rsidRDefault="006B6CD2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542C3E1" w14:textId="77777777" w:rsidR="006B6CD2" w:rsidRPr="004512C1" w:rsidRDefault="006B6CD2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6B6CD2" w:rsidRPr="004512C1" w14:paraId="087136DC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4969704E" w14:textId="022E9D9B" w:rsidR="006B6CD2" w:rsidRPr="004512C1" w:rsidRDefault="00C9381F" w:rsidP="00C9381F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Finden Unterweisungen für die 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Praxismitarbeiter </w:t>
            </w:r>
            <w:r w:rsidRPr="004512C1">
              <w:rPr>
                <w:rStyle w:val="BesuchterHyperlink"/>
                <w:rFonts w:cs="Arial"/>
                <w:color w:val="auto"/>
              </w:rPr>
              <w:t>vor Tätigkeitsaufnahme, bei wesentlichen Änderungen und anschließend regelmäßig (z.B. jährlich) statt und werden diese</w:t>
            </w:r>
            <w:r w:rsidRPr="004512C1">
              <w:rPr>
                <w:rStyle w:val="BesuchterHyperlink"/>
                <w:rFonts w:cs="Arial"/>
              </w:rPr>
              <w:t xml:space="preserve"> </w:t>
            </w:r>
            <w:hyperlink r:id="rId102" w:history="1">
              <w:r w:rsidRPr="004512C1">
                <w:rPr>
                  <w:rStyle w:val="Hyperlink"/>
                  <w:rFonts w:cs="Arial"/>
                  <w:szCs w:val="22"/>
                </w:rPr>
                <w:t>dokumentiert</w:t>
              </w:r>
            </w:hyperlink>
            <w:r w:rsidRPr="004512C1">
              <w:rPr>
                <w:rFonts w:cs="Arial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(Aufbewahrungsfrist: 5 Jahre)?</w:t>
            </w:r>
            <w:r w:rsidRPr="004512C1">
              <w:rPr>
                <w:rStyle w:val="BesuchterHyperlink"/>
                <w:rFonts w:cs="Arial"/>
                <w:color w:val="auto"/>
              </w:rPr>
              <w:br/>
              <w:t>B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eschäftigte Jugendliche (zwischen 15-17 Jahren) 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müssen 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halbjährlich </w:t>
            </w:r>
            <w:r w:rsidR="006B6CD2" w:rsidRPr="004512C1">
              <w:rPr>
                <w:rFonts w:cs="Arial"/>
              </w:rPr>
              <w:t>unterwiesen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werden.</w:t>
            </w:r>
          </w:p>
        </w:tc>
        <w:sdt>
          <w:sdtPr>
            <w:rPr>
              <w:rFonts w:eastAsia="MS Gothic" w:cs="Arial"/>
            </w:rPr>
            <w:id w:val="270052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6D0637C6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778308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2296A629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B6CD2" w:rsidRPr="004512C1" w14:paraId="20C0D04F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7A523FBB" w14:textId="7B746580" w:rsidR="006B6CD2" w:rsidRPr="004512C1" w:rsidRDefault="00425ECA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Sind die erforderlichen Unterweisungsthemen </w:t>
            </w:r>
            <w:hyperlink r:id="rId103" w:history="1">
              <w:r w:rsidR="006B6CD2" w:rsidRPr="004512C1">
                <w:rPr>
                  <w:rStyle w:val="Hyperlink"/>
                  <w:rFonts w:cs="Arial"/>
                </w:rPr>
                <w:t>personenbezogen</w:t>
              </w:r>
            </w:hyperlink>
            <w:r w:rsidR="006B6CD2" w:rsidRPr="004512C1">
              <w:rPr>
                <w:rFonts w:cs="Arial"/>
              </w:rPr>
              <w:t xml:space="preserve"> festgelegt</w:t>
            </w:r>
            <w:r w:rsidRPr="004512C1">
              <w:rPr>
                <w:rFonts w:cs="Arial"/>
              </w:rPr>
              <w:t xml:space="preserve"> (in Abhängigkeit des Arbeitsplatzes bzw. der Tätigkeit)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62141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063D069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547990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503F2023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B6CD2" w:rsidRPr="004512C1" w14:paraId="45D6CC99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20042844" w14:textId="32D40C2A" w:rsidR="006B6CD2" w:rsidRPr="004512C1" w:rsidRDefault="006B6CD2" w:rsidP="0078364B">
            <w:pPr>
              <w:spacing w:before="60" w:after="60"/>
              <w:ind w:left="32"/>
              <w:rPr>
                <w:rFonts w:cs="Arial"/>
                <w:bCs/>
              </w:rPr>
            </w:pPr>
            <w:r w:rsidRPr="004512C1">
              <w:rPr>
                <w:rFonts w:cs="Arial"/>
                <w:sz w:val="16"/>
                <w:szCs w:val="16"/>
              </w:rPr>
              <w:t>Mögliche Unterweisungsinhalte können sein: Arbeitsmedizinische Vorsorge</w:t>
            </w:r>
            <w:r w:rsidR="00E4355C" w:rsidRPr="004512C1">
              <w:rPr>
                <w:rFonts w:cs="Arial"/>
                <w:sz w:val="16"/>
                <w:szCs w:val="16"/>
              </w:rPr>
              <w:t xml:space="preserve"> </w:t>
            </w:r>
            <w:r w:rsidRPr="004512C1">
              <w:rPr>
                <w:rFonts w:cs="Arial"/>
                <w:sz w:val="16"/>
                <w:szCs w:val="16"/>
              </w:rPr>
              <w:t xml:space="preserve">und Immunisierung, Arbeitsschutz &amp; Unfallverhütung, Biostoffe, Brandschutz, Druckgeräte </w:t>
            </w:r>
            <w:r w:rsidR="00E4355C" w:rsidRPr="004512C1">
              <w:rPr>
                <w:rFonts w:cs="Arial"/>
                <w:sz w:val="16"/>
                <w:szCs w:val="16"/>
              </w:rPr>
              <w:br/>
            </w:r>
            <w:r w:rsidRPr="004512C1">
              <w:rPr>
                <w:rFonts w:cs="Arial"/>
                <w:sz w:val="16"/>
                <w:szCs w:val="16"/>
              </w:rPr>
              <w:t>(</w:t>
            </w:r>
            <w:r w:rsidR="002B0A2F" w:rsidRPr="004512C1">
              <w:rPr>
                <w:rFonts w:cs="Arial"/>
                <w:sz w:val="16"/>
                <w:szCs w:val="16"/>
              </w:rPr>
              <w:t>z.B.</w:t>
            </w:r>
            <w:r w:rsidRPr="004512C1">
              <w:rPr>
                <w:rFonts w:cs="Arial"/>
                <w:sz w:val="16"/>
                <w:szCs w:val="16"/>
              </w:rPr>
              <w:t xml:space="preserve"> Kompressor), Elektrische Anlagen und Betriebsmittel, Erste Hilfe, Gefahrstoffe, Hochfrequenzgeräte (</w:t>
            </w:r>
            <w:r w:rsidR="002B0A2F" w:rsidRPr="004512C1">
              <w:rPr>
                <w:rFonts w:cs="Arial"/>
                <w:sz w:val="16"/>
                <w:szCs w:val="16"/>
              </w:rPr>
              <w:t>z.B.</w:t>
            </w:r>
            <w:r w:rsidRPr="004512C1">
              <w:rPr>
                <w:rFonts w:cs="Arial"/>
                <w:sz w:val="16"/>
                <w:szCs w:val="16"/>
              </w:rPr>
              <w:t xml:space="preserve"> Elektrotom), Hygiene, Jugendliche (Beschäftigte zwischen </w:t>
            </w:r>
            <w:r w:rsidR="0078364B" w:rsidRPr="004512C1">
              <w:rPr>
                <w:rFonts w:cs="Arial"/>
                <w:sz w:val="16"/>
                <w:szCs w:val="16"/>
              </w:rPr>
              <w:br/>
            </w:r>
            <w:r w:rsidRPr="004512C1">
              <w:rPr>
                <w:rFonts w:cs="Arial"/>
                <w:sz w:val="16"/>
                <w:szCs w:val="16"/>
              </w:rPr>
              <w:t xml:space="preserve">15 </w:t>
            </w:r>
            <w:r w:rsidR="0078364B" w:rsidRPr="004512C1">
              <w:rPr>
                <w:rFonts w:cs="Arial"/>
                <w:sz w:val="16"/>
                <w:szCs w:val="16"/>
              </w:rPr>
              <w:t>-</w:t>
            </w:r>
            <w:r w:rsidRPr="004512C1">
              <w:rPr>
                <w:rFonts w:cs="Arial"/>
                <w:sz w:val="16"/>
                <w:szCs w:val="16"/>
              </w:rPr>
              <w:t xml:space="preserve"> &lt; 18 Jahre), Laser, Medizinprodukte, Persönliche Schutzausrüstung, Röntgen/Strahlenschutz.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A8969B4" w14:textId="02033D62" w:rsidR="006B6CD2" w:rsidRPr="004512C1" w:rsidRDefault="006B6CD2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64A916A6" w14:textId="7F5A6A58" w:rsidR="006B6CD2" w:rsidRPr="004512C1" w:rsidRDefault="006B6CD2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0EFD50F6" w14:textId="77777777" w:rsidR="001516F9" w:rsidRDefault="001516F9" w:rsidP="006B5DAD">
      <w:pPr>
        <w:rPr>
          <w:rFonts w:cs="Arial"/>
          <w:szCs w:val="22"/>
        </w:rPr>
      </w:pPr>
    </w:p>
    <w:p w14:paraId="2EF44949" w14:textId="77777777" w:rsidR="005D6804" w:rsidRPr="004512C1" w:rsidRDefault="005D6804" w:rsidP="005D680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5D6804" w:rsidRPr="004512C1" w14:paraId="017FDCB7" w14:textId="77777777" w:rsidTr="001A56AC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C337C" w14:textId="15E11A2C" w:rsidR="005D6804" w:rsidRPr="004512C1" w:rsidRDefault="005D6804" w:rsidP="005D6804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1</w:t>
            </w:r>
            <w:r>
              <w:rPr>
                <w:rFonts w:cs="Arial"/>
                <w:b/>
                <w:bCs/>
                <w:szCs w:val="22"/>
              </w:rPr>
              <w:t>9</w:t>
            </w:r>
            <w:r w:rsidRPr="004512C1">
              <w:rPr>
                <w:rFonts w:cs="Arial"/>
                <w:b/>
                <w:bCs/>
                <w:szCs w:val="22"/>
              </w:rPr>
              <w:t>.</w:t>
            </w:r>
            <w:hyperlink r:id="rId104" w:anchor="psyche" w:history="1">
              <w:r w:rsidRPr="005D6804">
                <w:rPr>
                  <w:rStyle w:val="Hyperlink"/>
                  <w:rFonts w:cs="Arial"/>
                  <w:b/>
                  <w:bCs/>
                  <w:szCs w:val="22"/>
                </w:rPr>
                <w:t xml:space="preserve"> </w:t>
              </w:r>
              <w:r w:rsidRPr="005D6804">
                <w:rPr>
                  <w:rStyle w:val="Hyperlink"/>
                  <w:rFonts w:cs="Arial"/>
                  <w:b/>
                  <w:bCs/>
                  <w:szCs w:val="22"/>
                </w:rPr>
                <w:t>Psychische Belast</w:t>
              </w:r>
              <w:r w:rsidRPr="005D6804">
                <w:rPr>
                  <w:rStyle w:val="Hyperlink"/>
                  <w:rFonts w:cs="Arial"/>
                  <w:b/>
                  <w:bCs/>
                  <w:szCs w:val="22"/>
                </w:rPr>
                <w:t>u</w:t>
              </w:r>
              <w:r w:rsidRPr="005D6804">
                <w:rPr>
                  <w:rStyle w:val="Hyperlink"/>
                  <w:rFonts w:cs="Arial"/>
                  <w:b/>
                  <w:bCs/>
                  <w:szCs w:val="22"/>
                </w:rPr>
                <w:t>ng</w:t>
              </w:r>
            </w:hyperlink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FFE34" w14:textId="77777777" w:rsidR="005D6804" w:rsidRPr="004512C1" w:rsidRDefault="005D6804" w:rsidP="005D6804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7E8EF" w14:textId="77777777" w:rsidR="005D6804" w:rsidRPr="004512C1" w:rsidRDefault="005D6804" w:rsidP="005D6804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1A3CFC" w:rsidRPr="004512C1" w14:paraId="1DE15F75" w14:textId="77777777" w:rsidTr="001A3CFC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2EF73" w14:textId="24CCE982" w:rsidR="001A3CFC" w:rsidRPr="005D6804" w:rsidRDefault="001A3CFC" w:rsidP="001A3CFC">
            <w:pPr>
              <w:spacing w:before="60" w:after="60"/>
              <w:ind w:left="29"/>
              <w:rPr>
                <w:rStyle w:val="BesuchterHyperlink"/>
                <w:rFonts w:cs="Arial"/>
                <w:color w:val="auto"/>
              </w:rPr>
            </w:pPr>
            <w:r>
              <w:rPr>
                <w:rStyle w:val="BesuchterHyperlink"/>
                <w:rFonts w:cs="Arial"/>
                <w:color w:val="auto"/>
              </w:rPr>
              <w:t xml:space="preserve">Ist die </w:t>
            </w:r>
            <w:r>
              <w:rPr>
                <w:rStyle w:val="BesuchterHyperlink"/>
                <w:color w:val="auto"/>
              </w:rPr>
              <w:t>„</w:t>
            </w:r>
            <w:r w:rsidRPr="005D6804">
              <w:rPr>
                <w:rStyle w:val="BesuchterHyperlink"/>
                <w:color w:val="auto"/>
              </w:rPr>
              <w:t>Gefährdungsbeurteilung der psychischen Belastung</w:t>
            </w:r>
            <w:r>
              <w:rPr>
                <w:rStyle w:val="BesuchterHyperlink"/>
                <w:color w:val="auto"/>
              </w:rPr>
              <w:t xml:space="preserve">“ </w:t>
            </w:r>
            <w:r>
              <w:rPr>
                <w:rStyle w:val="BesuchterHyperlink"/>
                <w:color w:val="auto"/>
              </w:rPr>
              <w:t>durchgeführt und dokumentiert?</w:t>
            </w:r>
          </w:p>
        </w:tc>
        <w:sdt>
          <w:sdtPr>
            <w:rPr>
              <w:rFonts w:eastAsia="MS Gothic" w:cs="Arial"/>
              <w:szCs w:val="22"/>
            </w:rPr>
            <w:id w:val="-1477679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4B28FBA6" w14:textId="209C07B1" w:rsidR="001A3CFC" w:rsidRDefault="001A3CFC" w:rsidP="001A3CFC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  <w:szCs w:val="22"/>
            </w:rPr>
            <w:id w:val="-172975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E4AFD39" w14:textId="1CDFE23A" w:rsidR="001A3CFC" w:rsidRDefault="001A3CFC" w:rsidP="001A3CFC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</w:tr>
      <w:tr w:rsidR="005D6804" w:rsidRPr="004512C1" w14:paraId="5A4E8E85" w14:textId="77777777" w:rsidTr="001A3CFC">
        <w:trPr>
          <w:trHeight w:val="340"/>
        </w:trPr>
        <w:tc>
          <w:tcPr>
            <w:tcW w:w="12616" w:type="dxa"/>
            <w:tcBorders>
              <w:bottom w:val="nil"/>
            </w:tcBorders>
            <w:shd w:val="clear" w:color="auto" w:fill="auto"/>
            <w:vAlign w:val="center"/>
          </w:tcPr>
          <w:p w14:paraId="2142FB53" w14:textId="3F49786F" w:rsidR="005D6804" w:rsidRPr="004512C1" w:rsidRDefault="005D6804" w:rsidP="005D6804">
            <w:pPr>
              <w:spacing w:before="60" w:after="60"/>
              <w:ind w:left="29"/>
              <w:rPr>
                <w:rFonts w:cs="Arial"/>
                <w:szCs w:val="22"/>
              </w:rPr>
            </w:pPr>
            <w:r w:rsidRPr="005D6804">
              <w:rPr>
                <w:rStyle w:val="BesuchterHyperlink"/>
                <w:rFonts w:cs="Arial"/>
                <w:color w:val="auto"/>
              </w:rPr>
              <w:t>Für die Durchführung und D</w:t>
            </w:r>
            <w:r>
              <w:rPr>
                <w:rStyle w:val="BesuchterHyperlink"/>
                <w:rFonts w:cs="Arial"/>
                <w:color w:val="auto"/>
              </w:rPr>
              <w:t>o</w:t>
            </w:r>
            <w:r>
              <w:rPr>
                <w:rStyle w:val="BesuchterHyperlink"/>
                <w:color w:val="auto"/>
              </w:rPr>
              <w:t>kumentation der „</w:t>
            </w:r>
            <w:r w:rsidRPr="005D6804">
              <w:rPr>
                <w:rStyle w:val="BesuchterHyperlink"/>
                <w:color w:val="auto"/>
              </w:rPr>
              <w:t>Gefährdungsbeurteilung der psychischen Belastung</w:t>
            </w:r>
            <w:r>
              <w:rPr>
                <w:rStyle w:val="BesuchterHyperlink"/>
                <w:color w:val="auto"/>
              </w:rPr>
              <w:t>“ stehen Ihnen die folgenden Dokumente der Berufsgenossenschaft (BGW) über das PRAXIS-Handbuch zur Verfügung: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21B06464" w14:textId="49D9FF4E" w:rsidR="005D6804" w:rsidRPr="004512C1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07080904" w14:textId="080FF5FD" w:rsidR="005D6804" w:rsidRPr="004512C1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  <w:tr w:rsidR="005D6804" w:rsidRPr="004512C1" w14:paraId="3A4C8036" w14:textId="77777777" w:rsidTr="001A3CFC">
        <w:trPr>
          <w:trHeight w:val="340"/>
        </w:trPr>
        <w:tc>
          <w:tcPr>
            <w:tcW w:w="126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952A0F" w14:textId="651C77AA" w:rsidR="005D6804" w:rsidRPr="001A3CFC" w:rsidRDefault="001A3CFC" w:rsidP="005D6804">
            <w:pPr>
              <w:spacing w:before="60" w:after="60"/>
              <w:ind w:left="29"/>
              <w:rPr>
                <w:rStyle w:val="BesuchterHyperlink"/>
                <w:rFonts w:cs="Arial"/>
              </w:rPr>
            </w:pPr>
            <w:hyperlink r:id="rId105" w:history="1">
              <w:r w:rsidRPr="001A3CFC">
                <w:rPr>
                  <w:rStyle w:val="Hyperlink"/>
                  <w:rFonts w:cs="Arial"/>
                </w:rPr>
                <w:t>BGW-Handlungshilfe zur Gefährdungsbeurteilung der psychischen Belastung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717B4123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207EC4B1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  <w:tr w:rsidR="005D6804" w:rsidRPr="004512C1" w14:paraId="1BA5C2D1" w14:textId="77777777" w:rsidTr="001A3CFC">
        <w:trPr>
          <w:trHeight w:val="340"/>
        </w:trPr>
        <w:tc>
          <w:tcPr>
            <w:tcW w:w="126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D3F3F0" w14:textId="3C120BD0" w:rsidR="005D6804" w:rsidRPr="001A3CFC" w:rsidRDefault="001A3CFC" w:rsidP="005D6804">
            <w:pPr>
              <w:spacing w:before="60" w:after="60"/>
              <w:ind w:left="29"/>
              <w:rPr>
                <w:rStyle w:val="BesuchterHyperlink"/>
                <w:rFonts w:cs="Arial"/>
              </w:rPr>
            </w:pPr>
            <w:hyperlink r:id="rId106" w:history="1">
              <w:r w:rsidRPr="001A3CFC">
                <w:rPr>
                  <w:rStyle w:val="Hyperlink"/>
                  <w:rFonts w:cs="Arial"/>
                </w:rPr>
                <w:t>BGW-Fragebogen zur Erhebung psychischer Belastung am Arbeitsplatz oder im Arbeitsbereich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2D420539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58CF16AD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  <w:tr w:rsidR="005D6804" w:rsidRPr="004512C1" w14:paraId="564090B2" w14:textId="77777777" w:rsidTr="001A3CFC">
        <w:trPr>
          <w:trHeight w:val="340"/>
        </w:trPr>
        <w:tc>
          <w:tcPr>
            <w:tcW w:w="12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17AA29" w14:textId="47BF606B" w:rsidR="005D6804" w:rsidRPr="001A3CFC" w:rsidRDefault="001A3CFC" w:rsidP="005D6804">
            <w:pPr>
              <w:spacing w:before="60" w:after="60"/>
              <w:ind w:left="29"/>
              <w:rPr>
                <w:rStyle w:val="BesuchterHyperlink"/>
                <w:rFonts w:cs="Arial"/>
              </w:rPr>
            </w:pPr>
            <w:hyperlink r:id="rId107" w:history="1">
              <w:r w:rsidRPr="001A3CFC">
                <w:rPr>
                  <w:rStyle w:val="Hyperlink"/>
                  <w:rFonts w:cs="Arial"/>
                </w:rPr>
                <w:t>BGW-Ergebnisbericht der Befragung mit dem BGW-Fragebogen zur Gefährdungsbeurteilung</w:t>
              </w:r>
            </w:hyperlink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7C36D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1394F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</w:tbl>
    <w:p w14:paraId="3E286F3C" w14:textId="77777777" w:rsidR="005D6804" w:rsidRDefault="005D6804" w:rsidP="006B5DAD">
      <w:pPr>
        <w:rPr>
          <w:rFonts w:cs="Arial"/>
          <w:szCs w:val="22"/>
        </w:rPr>
      </w:pPr>
    </w:p>
    <w:p w14:paraId="25B9A308" w14:textId="77777777" w:rsidR="005D6804" w:rsidRDefault="005D6804" w:rsidP="006B5DAD">
      <w:pPr>
        <w:rPr>
          <w:rFonts w:cs="Arial"/>
          <w:szCs w:val="22"/>
        </w:rPr>
      </w:pPr>
    </w:p>
    <w:p w14:paraId="4E2E3166" w14:textId="2D9A0DB8" w:rsidR="005D6804" w:rsidRDefault="005D6804" w:rsidP="006B5DAD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A0D07CA" w14:textId="77777777" w:rsidR="005D6804" w:rsidRPr="004512C1" w:rsidRDefault="005D6804" w:rsidP="006B5DAD">
      <w:pPr>
        <w:rPr>
          <w:rFonts w:cs="Arial"/>
          <w:szCs w:val="2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6B5DAD" w:rsidRPr="004512C1" w14:paraId="445DF15A" w14:textId="77777777" w:rsidTr="00AC7DDB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6849F12" w14:textId="2A27F627" w:rsidR="006B5DAD" w:rsidRPr="004512C1" w:rsidRDefault="005D6804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20</w:t>
            </w:r>
            <w:r w:rsidR="006B5DAD" w:rsidRPr="004512C1">
              <w:rPr>
                <w:rFonts w:cs="Arial"/>
                <w:b/>
                <w:bCs/>
                <w:szCs w:val="22"/>
              </w:rPr>
              <w:t xml:space="preserve">. </w:t>
            </w:r>
            <w:hyperlink r:id="rId108" w:history="1">
              <w:r w:rsidR="006B5DAD" w:rsidRPr="004512C1">
                <w:rPr>
                  <w:rStyle w:val="Hyperlink"/>
                  <w:rFonts w:cs="Arial"/>
                  <w:b/>
                  <w:bCs/>
                  <w:szCs w:val="22"/>
                </w:rPr>
                <w:t>Sicherheitsbeauftragte und Arbeitsschutzausschuss (ASA)</w:t>
              </w:r>
            </w:hyperlink>
          </w:p>
        </w:tc>
        <w:tc>
          <w:tcPr>
            <w:tcW w:w="921" w:type="dxa"/>
            <w:shd w:val="clear" w:color="auto" w:fill="auto"/>
            <w:vAlign w:val="center"/>
          </w:tcPr>
          <w:p w14:paraId="68D75CDD" w14:textId="77777777" w:rsidR="006B5DAD" w:rsidRPr="004512C1" w:rsidRDefault="006B5DAD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91276A2" w14:textId="77777777" w:rsidR="006B5DAD" w:rsidRPr="004512C1" w:rsidRDefault="006B5DAD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6B5DAD" w:rsidRPr="004512C1" w14:paraId="6D54B485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6300F4FE" w14:textId="772405B4" w:rsidR="006B5DAD" w:rsidRPr="004512C1" w:rsidRDefault="006B5DAD" w:rsidP="0078364B">
            <w:pPr>
              <w:spacing w:before="60" w:after="60"/>
              <w:ind w:left="29"/>
              <w:rPr>
                <w:rFonts w:cs="Arial"/>
              </w:rPr>
            </w:pPr>
            <w:hyperlink r:id="rId109" w:history="1">
              <w:r w:rsidRPr="004512C1">
                <w:rPr>
                  <w:rStyle w:val="Hyperlink"/>
                  <w:rFonts w:cs="Arial"/>
                </w:rPr>
                <w:t>Sicherheitsbeauftragte (SiBe)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:</w:t>
            </w:r>
            <w:r w:rsidRPr="004512C1">
              <w:rPr>
                <w:rStyle w:val="BesuchterHyperlink"/>
                <w:rFonts w:cs="Arial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Sind an einem Praxis-Standort regelmäßig mehr als zwanzig Personen beschäftigt, ist eine erforderliche Anzahl der Beschäftigten an diesem Praxis-Standort (</w:t>
            </w:r>
            <w:r w:rsidR="002B0A2F" w:rsidRPr="004512C1">
              <w:rPr>
                <w:rStyle w:val="BesuchterHyperlink"/>
                <w:rFonts w:cs="Arial"/>
                <w:color w:val="auto"/>
              </w:rPr>
              <w:t>z.B.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zwei angestellte Personen) zur/zum Sicherheitsbeauftragten </w:t>
            </w:r>
            <w:r w:rsidRPr="004512C1">
              <w:rPr>
                <w:rFonts w:cs="Arial"/>
              </w:rPr>
              <w:t xml:space="preserve">aus- und fortgebildet 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und zur/zum Sicherheitsbeauftragten </w:t>
            </w:r>
            <w:hyperlink r:id="rId110" w:history="1">
              <w:r w:rsidRPr="004512C1">
                <w:rPr>
                  <w:rStyle w:val="Hyperlink"/>
                  <w:rFonts w:cs="Arial"/>
                </w:rPr>
                <w:t>bestellt</w:t>
              </w:r>
            </w:hyperlink>
            <w:r w:rsidRPr="004512C1">
              <w:rPr>
                <w:rStyle w:val="BesuchterHyperlink"/>
                <w:rFonts w:cs="Arial"/>
              </w:rPr>
              <w:t>.</w:t>
            </w:r>
          </w:p>
        </w:tc>
        <w:sdt>
          <w:sdtPr>
            <w:rPr>
              <w:rFonts w:eastAsia="MS Gothic" w:cs="Arial"/>
            </w:rPr>
            <w:id w:val="42260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36C3924F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43570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07D0B8F8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B5DAD" w:rsidRPr="004512C1" w14:paraId="45FE81BA" w14:textId="77777777" w:rsidTr="00AC7DDB">
        <w:trPr>
          <w:trHeight w:val="340"/>
        </w:trPr>
        <w:tc>
          <w:tcPr>
            <w:tcW w:w="12616" w:type="dxa"/>
            <w:shd w:val="clear" w:color="auto" w:fill="auto"/>
          </w:tcPr>
          <w:p w14:paraId="659E3585" w14:textId="609EF8A6" w:rsidR="006B5DAD" w:rsidRPr="004512C1" w:rsidRDefault="006B5DAD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Arbeitsschutzausschuss (ASA): Sind in einer Praxis mehr als zwanzig Vollzeit-Beschäftigte tätig, ist ein Arbeitsschutz</w:t>
            </w:r>
            <w:r w:rsidR="001516F9" w:rsidRPr="004512C1">
              <w:rPr>
                <w:rStyle w:val="BesuchterHyperlink"/>
                <w:rFonts w:cs="Arial"/>
                <w:color w:val="auto"/>
              </w:rPr>
              <w:t>-</w:t>
            </w:r>
            <w:r w:rsidRPr="004512C1">
              <w:rPr>
                <w:rStyle w:val="BesuchterHyperlink"/>
                <w:rFonts w:cs="Arial"/>
                <w:color w:val="auto"/>
              </w:rPr>
              <w:t>ausschuss (ASA) gebildet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t>?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br/>
              <w:t>T</w:t>
            </w:r>
            <w:r w:rsidRPr="004512C1">
              <w:rPr>
                <w:rStyle w:val="BesuchterHyperlink"/>
                <w:rFonts w:cs="Arial"/>
                <w:color w:val="auto"/>
              </w:rPr>
              <w:t>agt d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t xml:space="preserve">er ASA </w:t>
            </w:r>
            <w:r w:rsidRPr="004512C1">
              <w:rPr>
                <w:rStyle w:val="BesuchterHyperlink"/>
                <w:rFonts w:cs="Arial"/>
                <w:color w:val="auto"/>
              </w:rPr>
              <w:t>mindestens einmal vierteljährlich und werden die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t>se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Sitzungen </w:t>
            </w:r>
            <w:hyperlink r:id="rId111" w:history="1">
              <w:r w:rsidRPr="004512C1">
                <w:rPr>
                  <w:rStyle w:val="Hyperlink"/>
                  <w:rFonts w:cs="Arial"/>
                </w:rPr>
                <w:t>dokumentiert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37079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shd w:val="clear" w:color="auto" w:fill="auto"/>
                <w:vAlign w:val="center"/>
              </w:tcPr>
              <w:p w14:paraId="01781C0B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273214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shd w:val="clear" w:color="auto" w:fill="auto"/>
                <w:vAlign w:val="center"/>
              </w:tcPr>
              <w:p w14:paraId="77D8749C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A02BE1D" w14:textId="77777777" w:rsidR="0040289E" w:rsidRDefault="0040289E">
      <w:pPr>
        <w:rPr>
          <w:rFonts w:cs="Arial"/>
        </w:rPr>
      </w:pPr>
    </w:p>
    <w:p w14:paraId="17CB4BE8" w14:textId="77777777" w:rsidR="005D6804" w:rsidRPr="004512C1" w:rsidRDefault="005D6804">
      <w:pPr>
        <w:rPr>
          <w:rFonts w:cs="Arial"/>
        </w:rPr>
      </w:pPr>
    </w:p>
    <w:p w14:paraId="3698AD0C" w14:textId="7EB35F2C" w:rsidR="006B5DAD" w:rsidRPr="004512C1" w:rsidRDefault="006B5DAD" w:rsidP="006B5DAD">
      <w:pPr>
        <w:pStyle w:val="KeinLeerraum"/>
        <w:jc w:val="both"/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370"/>
        <w:gridCol w:w="1531"/>
        <w:gridCol w:w="1532"/>
        <w:gridCol w:w="1532"/>
        <w:gridCol w:w="1532"/>
      </w:tblGrid>
      <w:tr w:rsidR="006B5DAD" w:rsidRPr="004512C1" w14:paraId="1FA4ADA6" w14:textId="77777777" w:rsidTr="00875CA2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14:paraId="1A3383C6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</w:rPr>
              <w:t>Bearbeitet von: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4552F14F" w14:textId="618DAC48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A004E40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</w:rPr>
              <w:t>Bearbeitet am: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8C6ABF8" w14:textId="131731C2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8BFFDD9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</w:rPr>
              <w:t>Beendet am:</w:t>
            </w:r>
          </w:p>
        </w:tc>
        <w:tc>
          <w:tcPr>
            <w:tcW w:w="1532" w:type="dxa"/>
            <w:vAlign w:val="center"/>
          </w:tcPr>
          <w:p w14:paraId="187A1C84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7685E78B" w14:textId="77777777" w:rsidR="00D65B0F" w:rsidRDefault="00D65B0F">
      <w:pPr>
        <w:rPr>
          <w:rFonts w:cs="Arial"/>
        </w:rPr>
      </w:pPr>
    </w:p>
    <w:p w14:paraId="3FE9CF57" w14:textId="77777777" w:rsidR="005D6804" w:rsidRPr="004512C1" w:rsidRDefault="005D6804">
      <w:pPr>
        <w:rPr>
          <w:rFonts w:cs="Arial"/>
        </w:rPr>
      </w:pPr>
    </w:p>
    <w:sectPr w:rsidR="005D6804" w:rsidRPr="004512C1" w:rsidSect="00D65B0F">
      <w:headerReference w:type="default" r:id="rId112"/>
      <w:footerReference w:type="default" r:id="rId113"/>
      <w:pgSz w:w="16838" w:h="11906" w:orient="landscape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F6637" w14:textId="77777777" w:rsidR="003B5971" w:rsidRDefault="003B5971" w:rsidP="00D65B0F">
      <w:r>
        <w:separator/>
      </w:r>
    </w:p>
  </w:endnote>
  <w:endnote w:type="continuationSeparator" w:id="0">
    <w:p w14:paraId="369D502C" w14:textId="77777777" w:rsidR="003B5971" w:rsidRDefault="003B5971" w:rsidP="00D6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CFB6B" w14:textId="765EF87C" w:rsidR="00D65B0F" w:rsidRDefault="00D65B0F" w:rsidP="00875CA2">
    <w:pPr>
      <w:tabs>
        <w:tab w:val="center" w:pos="3119"/>
        <w:tab w:val="right" w:pos="8789"/>
      </w:tabs>
      <w:ind w:right="111"/>
    </w:pPr>
    <w:r w:rsidRPr="00032AD1">
      <w:rPr>
        <w:rFonts w:eastAsia="Times New Roman" w:cs="Arial"/>
        <w:sz w:val="20"/>
        <w:szCs w:val="20"/>
        <w:lang w:eastAsia="de-DE"/>
      </w:rPr>
      <w:t xml:space="preserve">© LZK </w:t>
    </w:r>
    <w:r w:rsidRPr="009E7C56">
      <w:rPr>
        <w:rFonts w:eastAsia="Times New Roman" w:cs="Arial"/>
        <w:sz w:val="20"/>
        <w:szCs w:val="20"/>
        <w:lang w:eastAsia="de-DE"/>
      </w:rPr>
      <w:t xml:space="preserve">BW </w:t>
    </w:r>
    <w:r>
      <w:rPr>
        <w:rFonts w:eastAsia="Times New Roman" w:cs="Arial"/>
        <w:sz w:val="20"/>
        <w:szCs w:val="20"/>
        <w:lang w:eastAsia="de-DE"/>
      </w:rPr>
      <w:t>0</w:t>
    </w:r>
    <w:r w:rsidR="001A3CFC">
      <w:rPr>
        <w:rFonts w:eastAsia="Times New Roman" w:cs="Arial"/>
        <w:sz w:val="20"/>
        <w:szCs w:val="20"/>
        <w:lang w:eastAsia="de-DE"/>
      </w:rPr>
      <w:t>7</w:t>
    </w:r>
    <w:r w:rsidRPr="009E7C56">
      <w:rPr>
        <w:rFonts w:eastAsia="Times New Roman" w:cs="Arial"/>
        <w:sz w:val="20"/>
        <w:szCs w:val="20"/>
        <w:lang w:eastAsia="de-DE"/>
      </w:rPr>
      <w:t>/202</w:t>
    </w:r>
    <w:r>
      <w:rPr>
        <w:rFonts w:eastAsia="Times New Roman" w:cs="Arial"/>
        <w:sz w:val="20"/>
        <w:szCs w:val="20"/>
        <w:lang w:eastAsia="de-DE"/>
      </w:rPr>
      <w:t>5</w:t>
    </w:r>
    <w:r w:rsidRPr="00032AD1">
      <w:rPr>
        <w:rFonts w:eastAsia="Times New Roman" w:cs="Arial"/>
        <w:sz w:val="20"/>
        <w:szCs w:val="20"/>
        <w:lang w:eastAsia="de-DE"/>
      </w:rPr>
      <w:tab/>
    </w:r>
    <w:r>
      <w:rPr>
        <w:rFonts w:eastAsia="Times New Roman" w:cs="Arial"/>
        <w:sz w:val="20"/>
        <w:szCs w:val="20"/>
        <w:lang w:eastAsia="de-DE"/>
      </w:rPr>
      <w:tab/>
    </w:r>
    <w:r w:rsidRPr="00335817">
      <w:rPr>
        <w:rFonts w:eastAsia="Times New Roman" w:cs="Arial"/>
        <w:sz w:val="20"/>
        <w:szCs w:val="20"/>
        <w:lang w:eastAsia="de-DE"/>
      </w:rPr>
      <w:t xml:space="preserve">Checkliste </w:t>
    </w:r>
    <w:r w:rsidR="00875CA2">
      <w:rPr>
        <w:rFonts w:eastAsia="Times New Roman" w:cs="Arial"/>
        <w:sz w:val="20"/>
        <w:szCs w:val="20"/>
        <w:lang w:eastAsia="de-DE"/>
      </w:rPr>
      <w:t>„</w:t>
    </w:r>
    <w:r>
      <w:rPr>
        <w:rFonts w:eastAsia="Times New Roman" w:cs="Arial"/>
        <w:sz w:val="20"/>
        <w:szCs w:val="20"/>
        <w:lang w:eastAsia="de-DE"/>
      </w:rPr>
      <w:t>Arbeitsschutz &amp; Arbeitsmedizin</w:t>
    </w:r>
    <w:r w:rsidR="00875CA2">
      <w:rPr>
        <w:rFonts w:eastAsia="Times New Roman" w:cs="Arial"/>
        <w:sz w:val="20"/>
        <w:szCs w:val="20"/>
        <w:lang w:eastAsia="de-DE"/>
      </w:rPr>
      <w:t>“</w:t>
    </w:r>
    <w:r w:rsidR="00875CA2" w:rsidRPr="00875CA2">
      <w:t xml:space="preserve"> </w:t>
    </w:r>
    <w:r w:rsidR="00875CA2" w:rsidRPr="00875CA2">
      <w:rPr>
        <w:rFonts w:eastAsia="Times New Roman" w:cs="Arial"/>
        <w:sz w:val="20"/>
        <w:szCs w:val="20"/>
        <w:lang w:eastAsia="de-DE"/>
      </w:rPr>
      <w:t>(ArbSchG, DGUV Vorschrift 1, Gewerbeaufsicht und BGW)</w:t>
    </w:r>
    <w:r>
      <w:rPr>
        <w:rFonts w:eastAsia="Times New Roman" w:cs="Arial"/>
        <w:sz w:val="20"/>
        <w:szCs w:val="20"/>
        <w:lang w:eastAsia="de-DE"/>
      </w:rPr>
      <w:tab/>
    </w:r>
    <w:r w:rsidR="00875CA2">
      <w:rPr>
        <w:rFonts w:eastAsia="Times New Roman" w:cs="Arial"/>
        <w:sz w:val="20"/>
        <w:szCs w:val="20"/>
        <w:lang w:eastAsia="de-DE"/>
      </w:rPr>
      <w:tab/>
    </w:r>
    <w:r>
      <w:rPr>
        <w:rFonts w:eastAsia="Times New Roman" w:cs="Arial"/>
        <w:sz w:val="20"/>
        <w:szCs w:val="20"/>
        <w:lang w:eastAsia="de-DE"/>
      </w:rPr>
      <w:t xml:space="preserve">    </w:t>
    </w:r>
    <w:r w:rsidRPr="00032AD1">
      <w:rPr>
        <w:rFonts w:eastAsia="Times New Roman" w:cs="Arial"/>
        <w:sz w:val="20"/>
        <w:szCs w:val="20"/>
        <w:lang w:eastAsia="de-DE"/>
      </w:rPr>
      <w:t xml:space="preserve">Seite </w:t>
    </w:r>
    <w:r w:rsidRPr="00032AD1">
      <w:rPr>
        <w:rFonts w:eastAsia="Times New Roman" w:cs="Arial"/>
        <w:sz w:val="20"/>
        <w:szCs w:val="20"/>
        <w:lang w:eastAsia="de-DE"/>
      </w:rPr>
      <w:fldChar w:fldCharType="begin"/>
    </w:r>
    <w:r w:rsidRPr="00032AD1">
      <w:rPr>
        <w:rFonts w:eastAsia="Times New Roman" w:cs="Arial"/>
        <w:sz w:val="20"/>
        <w:szCs w:val="20"/>
        <w:lang w:eastAsia="de-DE"/>
      </w:rPr>
      <w:instrText xml:space="preserve"> PAGE </w:instrText>
    </w:r>
    <w:r w:rsidRPr="00032AD1">
      <w:rPr>
        <w:rFonts w:eastAsia="Times New Roman" w:cs="Arial"/>
        <w:sz w:val="20"/>
        <w:szCs w:val="20"/>
        <w:lang w:eastAsia="de-DE"/>
      </w:rPr>
      <w:fldChar w:fldCharType="separate"/>
    </w:r>
    <w:r>
      <w:rPr>
        <w:rFonts w:eastAsia="Times New Roman" w:cs="Arial"/>
        <w:sz w:val="20"/>
        <w:szCs w:val="20"/>
        <w:lang w:eastAsia="de-DE"/>
      </w:rPr>
      <w:t>1</w:t>
    </w:r>
    <w:r w:rsidRPr="00032AD1">
      <w:rPr>
        <w:rFonts w:eastAsia="Times New Roman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968B2" w14:textId="77777777" w:rsidR="003B5971" w:rsidRDefault="003B5971" w:rsidP="00D65B0F">
      <w:r>
        <w:separator/>
      </w:r>
    </w:p>
  </w:footnote>
  <w:footnote w:type="continuationSeparator" w:id="0">
    <w:p w14:paraId="2652F4F7" w14:textId="77777777" w:rsidR="003B5971" w:rsidRDefault="003B5971" w:rsidP="00D6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223DC" w14:textId="77777777" w:rsidR="00D65B0F" w:rsidRDefault="00D65B0F" w:rsidP="00D65B0F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0" allowOverlap="0" wp14:anchorId="10669DBE" wp14:editId="4BBE4E60">
          <wp:simplePos x="0" y="0"/>
          <wp:positionH relativeFrom="column">
            <wp:posOffset>7537450</wp:posOffset>
          </wp:positionH>
          <wp:positionV relativeFrom="page">
            <wp:posOffset>363220</wp:posOffset>
          </wp:positionV>
          <wp:extent cx="1657350" cy="400050"/>
          <wp:effectExtent l="0" t="0" r="0" b="0"/>
          <wp:wrapNone/>
          <wp:docPr id="1358429834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1" layoutInCell="1" allowOverlap="1" wp14:anchorId="5ED1963C" wp14:editId="297D6213">
          <wp:simplePos x="0" y="0"/>
          <wp:positionH relativeFrom="leftMargin">
            <wp:posOffset>720090</wp:posOffset>
          </wp:positionH>
          <wp:positionV relativeFrom="topMargin">
            <wp:posOffset>448945</wp:posOffset>
          </wp:positionV>
          <wp:extent cx="3600000" cy="662400"/>
          <wp:effectExtent l="0" t="0" r="635" b="4445"/>
          <wp:wrapNone/>
          <wp:docPr id="1112454424" name="Grafik 1112454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E82EF" w14:textId="77777777" w:rsidR="00D65B0F" w:rsidRDefault="00D65B0F">
    <w:pPr>
      <w:pStyle w:val="Kopfzeile"/>
    </w:pPr>
  </w:p>
  <w:p w14:paraId="6CAB04AE" w14:textId="77777777" w:rsidR="006261E3" w:rsidRDefault="006261E3">
    <w:pPr>
      <w:pStyle w:val="Kopfzeile"/>
    </w:pPr>
  </w:p>
  <w:p w14:paraId="5155AD8D" w14:textId="77777777" w:rsidR="006261E3" w:rsidRDefault="006261E3">
    <w:pPr>
      <w:pStyle w:val="Kopfzeile"/>
    </w:pPr>
  </w:p>
  <w:p w14:paraId="3544D1D8" w14:textId="77777777" w:rsidR="006261E3" w:rsidRDefault="006261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1B87"/>
    <w:multiLevelType w:val="hybridMultilevel"/>
    <w:tmpl w:val="6DEC98DE"/>
    <w:lvl w:ilvl="0" w:tplc="FFFFFFFF">
      <w:start w:val="1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43069"/>
    <w:multiLevelType w:val="hybridMultilevel"/>
    <w:tmpl w:val="255CA71C"/>
    <w:lvl w:ilvl="0" w:tplc="77FC9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290123"/>
    <w:multiLevelType w:val="hybridMultilevel"/>
    <w:tmpl w:val="6DEC98DE"/>
    <w:lvl w:ilvl="0" w:tplc="2C38AEC4">
      <w:start w:val="1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080486">
    <w:abstractNumId w:val="2"/>
  </w:num>
  <w:num w:numId="2" w16cid:durableId="882862502">
    <w:abstractNumId w:val="0"/>
  </w:num>
  <w:num w:numId="3" w16cid:durableId="27803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0F"/>
    <w:rsid w:val="000026B6"/>
    <w:rsid w:val="00042B88"/>
    <w:rsid w:val="0006005F"/>
    <w:rsid w:val="00065CB8"/>
    <w:rsid w:val="00071346"/>
    <w:rsid w:val="00072BD4"/>
    <w:rsid w:val="0009470E"/>
    <w:rsid w:val="000A07AF"/>
    <w:rsid w:val="000B3042"/>
    <w:rsid w:val="000B623D"/>
    <w:rsid w:val="000B7A7A"/>
    <w:rsid w:val="000C7076"/>
    <w:rsid w:val="000D371B"/>
    <w:rsid w:val="000D7EF1"/>
    <w:rsid w:val="000E65A7"/>
    <w:rsid w:val="00106F71"/>
    <w:rsid w:val="001078DA"/>
    <w:rsid w:val="0011477E"/>
    <w:rsid w:val="00116448"/>
    <w:rsid w:val="00121BF5"/>
    <w:rsid w:val="001316D7"/>
    <w:rsid w:val="00131D21"/>
    <w:rsid w:val="001472B2"/>
    <w:rsid w:val="001516F9"/>
    <w:rsid w:val="00161474"/>
    <w:rsid w:val="001775C0"/>
    <w:rsid w:val="00184B28"/>
    <w:rsid w:val="001A3CFC"/>
    <w:rsid w:val="001B1F39"/>
    <w:rsid w:val="001C0E23"/>
    <w:rsid w:val="001C2AAC"/>
    <w:rsid w:val="001C71AB"/>
    <w:rsid w:val="001D25D1"/>
    <w:rsid w:val="001F0CE8"/>
    <w:rsid w:val="00207009"/>
    <w:rsid w:val="002108C4"/>
    <w:rsid w:val="00210B61"/>
    <w:rsid w:val="00250621"/>
    <w:rsid w:val="00262940"/>
    <w:rsid w:val="00281FD1"/>
    <w:rsid w:val="00286104"/>
    <w:rsid w:val="00294C8C"/>
    <w:rsid w:val="002A16DA"/>
    <w:rsid w:val="002A789F"/>
    <w:rsid w:val="002B0A2F"/>
    <w:rsid w:val="002D0BE8"/>
    <w:rsid w:val="002D6BA7"/>
    <w:rsid w:val="002D785A"/>
    <w:rsid w:val="002E2575"/>
    <w:rsid w:val="0031181B"/>
    <w:rsid w:val="00322134"/>
    <w:rsid w:val="00345FB2"/>
    <w:rsid w:val="003474D2"/>
    <w:rsid w:val="0037148E"/>
    <w:rsid w:val="00387148"/>
    <w:rsid w:val="003B5971"/>
    <w:rsid w:val="003C14EF"/>
    <w:rsid w:val="003D2CF1"/>
    <w:rsid w:val="003F2EFC"/>
    <w:rsid w:val="0040289E"/>
    <w:rsid w:val="00404333"/>
    <w:rsid w:val="004118CF"/>
    <w:rsid w:val="00425ECA"/>
    <w:rsid w:val="00450EBF"/>
    <w:rsid w:val="004512C1"/>
    <w:rsid w:val="0047246D"/>
    <w:rsid w:val="00480120"/>
    <w:rsid w:val="004842F1"/>
    <w:rsid w:val="00487086"/>
    <w:rsid w:val="004A463F"/>
    <w:rsid w:val="004B3931"/>
    <w:rsid w:val="00516E03"/>
    <w:rsid w:val="0054142D"/>
    <w:rsid w:val="005479DD"/>
    <w:rsid w:val="00554FAD"/>
    <w:rsid w:val="005601CD"/>
    <w:rsid w:val="00561644"/>
    <w:rsid w:val="00564BC2"/>
    <w:rsid w:val="0057357E"/>
    <w:rsid w:val="00575CC2"/>
    <w:rsid w:val="005766CB"/>
    <w:rsid w:val="00577D40"/>
    <w:rsid w:val="00584ED5"/>
    <w:rsid w:val="0058642B"/>
    <w:rsid w:val="005A7B75"/>
    <w:rsid w:val="005D1A8A"/>
    <w:rsid w:val="005D6804"/>
    <w:rsid w:val="005E153D"/>
    <w:rsid w:val="00603AA8"/>
    <w:rsid w:val="00616824"/>
    <w:rsid w:val="00616E9E"/>
    <w:rsid w:val="006261E3"/>
    <w:rsid w:val="00650BE3"/>
    <w:rsid w:val="006523E8"/>
    <w:rsid w:val="006550A0"/>
    <w:rsid w:val="00681668"/>
    <w:rsid w:val="00685582"/>
    <w:rsid w:val="006934B2"/>
    <w:rsid w:val="006B5DAD"/>
    <w:rsid w:val="006B6CD2"/>
    <w:rsid w:val="006C2D3D"/>
    <w:rsid w:val="006C4AC3"/>
    <w:rsid w:val="006C737F"/>
    <w:rsid w:val="006D12A0"/>
    <w:rsid w:val="007007D7"/>
    <w:rsid w:val="0070627A"/>
    <w:rsid w:val="007149BB"/>
    <w:rsid w:val="00747859"/>
    <w:rsid w:val="00762E97"/>
    <w:rsid w:val="0078364B"/>
    <w:rsid w:val="00796D29"/>
    <w:rsid w:val="007A19BF"/>
    <w:rsid w:val="007E3743"/>
    <w:rsid w:val="00826B4E"/>
    <w:rsid w:val="00841360"/>
    <w:rsid w:val="00846AE5"/>
    <w:rsid w:val="00853891"/>
    <w:rsid w:val="008545BF"/>
    <w:rsid w:val="00854C3D"/>
    <w:rsid w:val="00861E01"/>
    <w:rsid w:val="00875CA2"/>
    <w:rsid w:val="008775A1"/>
    <w:rsid w:val="008865F6"/>
    <w:rsid w:val="008B1501"/>
    <w:rsid w:val="008D744A"/>
    <w:rsid w:val="008E1BA8"/>
    <w:rsid w:val="008E27E2"/>
    <w:rsid w:val="008E3271"/>
    <w:rsid w:val="008E69CE"/>
    <w:rsid w:val="008E7BCB"/>
    <w:rsid w:val="00913AC1"/>
    <w:rsid w:val="00926D0D"/>
    <w:rsid w:val="00943C78"/>
    <w:rsid w:val="00971803"/>
    <w:rsid w:val="00982749"/>
    <w:rsid w:val="00983C6A"/>
    <w:rsid w:val="00991B66"/>
    <w:rsid w:val="009A1F2D"/>
    <w:rsid w:val="009B6969"/>
    <w:rsid w:val="009C5C80"/>
    <w:rsid w:val="009D1C99"/>
    <w:rsid w:val="009E28D1"/>
    <w:rsid w:val="009F4B20"/>
    <w:rsid w:val="009F5398"/>
    <w:rsid w:val="00A23271"/>
    <w:rsid w:val="00A41988"/>
    <w:rsid w:val="00A54440"/>
    <w:rsid w:val="00A64BB7"/>
    <w:rsid w:val="00A715D1"/>
    <w:rsid w:val="00A74DBA"/>
    <w:rsid w:val="00A7558C"/>
    <w:rsid w:val="00A93E7F"/>
    <w:rsid w:val="00A93EE9"/>
    <w:rsid w:val="00AC7DDB"/>
    <w:rsid w:val="00AD0CA8"/>
    <w:rsid w:val="00AD6C16"/>
    <w:rsid w:val="00AE4A46"/>
    <w:rsid w:val="00AF0FC1"/>
    <w:rsid w:val="00B21940"/>
    <w:rsid w:val="00B21E03"/>
    <w:rsid w:val="00B63388"/>
    <w:rsid w:val="00B64423"/>
    <w:rsid w:val="00B75176"/>
    <w:rsid w:val="00B91D6B"/>
    <w:rsid w:val="00BA684B"/>
    <w:rsid w:val="00BB189A"/>
    <w:rsid w:val="00BC1B96"/>
    <w:rsid w:val="00BE18DA"/>
    <w:rsid w:val="00BE6A6F"/>
    <w:rsid w:val="00BF132D"/>
    <w:rsid w:val="00BF5F93"/>
    <w:rsid w:val="00C03831"/>
    <w:rsid w:val="00C15E4B"/>
    <w:rsid w:val="00C17B18"/>
    <w:rsid w:val="00C23970"/>
    <w:rsid w:val="00C53023"/>
    <w:rsid w:val="00C548F7"/>
    <w:rsid w:val="00C603B5"/>
    <w:rsid w:val="00C61575"/>
    <w:rsid w:val="00C646FD"/>
    <w:rsid w:val="00C80C5E"/>
    <w:rsid w:val="00C81C6A"/>
    <w:rsid w:val="00C83314"/>
    <w:rsid w:val="00C92591"/>
    <w:rsid w:val="00C9381F"/>
    <w:rsid w:val="00CA313F"/>
    <w:rsid w:val="00CA6188"/>
    <w:rsid w:val="00CB31B0"/>
    <w:rsid w:val="00CC21FF"/>
    <w:rsid w:val="00CE2002"/>
    <w:rsid w:val="00D00216"/>
    <w:rsid w:val="00D031FC"/>
    <w:rsid w:val="00D06221"/>
    <w:rsid w:val="00D25882"/>
    <w:rsid w:val="00D309CA"/>
    <w:rsid w:val="00D408D9"/>
    <w:rsid w:val="00D65B0F"/>
    <w:rsid w:val="00D80976"/>
    <w:rsid w:val="00D84459"/>
    <w:rsid w:val="00D8464A"/>
    <w:rsid w:val="00D851B3"/>
    <w:rsid w:val="00D95A7A"/>
    <w:rsid w:val="00DA0150"/>
    <w:rsid w:val="00DA0FFD"/>
    <w:rsid w:val="00DA4355"/>
    <w:rsid w:val="00DB7328"/>
    <w:rsid w:val="00DE244F"/>
    <w:rsid w:val="00DE2C7A"/>
    <w:rsid w:val="00E12694"/>
    <w:rsid w:val="00E40E87"/>
    <w:rsid w:val="00E4355C"/>
    <w:rsid w:val="00E46554"/>
    <w:rsid w:val="00E50E08"/>
    <w:rsid w:val="00E67576"/>
    <w:rsid w:val="00EC09A2"/>
    <w:rsid w:val="00ED6128"/>
    <w:rsid w:val="00F062ED"/>
    <w:rsid w:val="00F169DC"/>
    <w:rsid w:val="00F20DC6"/>
    <w:rsid w:val="00F43817"/>
    <w:rsid w:val="00F44369"/>
    <w:rsid w:val="00F459F0"/>
    <w:rsid w:val="00F66450"/>
    <w:rsid w:val="00F73160"/>
    <w:rsid w:val="00F948E7"/>
    <w:rsid w:val="00FC5EA2"/>
    <w:rsid w:val="00FD2517"/>
    <w:rsid w:val="00FD7143"/>
    <w:rsid w:val="00FD7238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645E9"/>
  <w15:chartTrackingRefBased/>
  <w15:docId w15:val="{E91FCD4C-8EBE-4DC5-9B04-347EDF85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5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65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5B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65B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65B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65B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65B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65B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65B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5B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65B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5B0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65B0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B0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5B0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5B0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5B0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5B0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65B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65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5B0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5B0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65B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65B0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65B0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65B0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65B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65B0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65B0F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65B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5B0F"/>
  </w:style>
  <w:style w:type="paragraph" w:styleId="Fuzeile">
    <w:name w:val="footer"/>
    <w:basedOn w:val="Standard"/>
    <w:link w:val="FuzeileZchn"/>
    <w:uiPriority w:val="99"/>
    <w:unhideWhenUsed/>
    <w:rsid w:val="00D65B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5B0F"/>
  </w:style>
  <w:style w:type="character" w:styleId="Hyperlink">
    <w:name w:val="Hyperlink"/>
    <w:unhideWhenUsed/>
    <w:rsid w:val="00846AE5"/>
    <w:rPr>
      <w:color w:val="800080"/>
      <w:u w:val="none"/>
    </w:rPr>
  </w:style>
  <w:style w:type="character" w:customStyle="1" w:styleId="BesuchterHyperlink">
    <w:name w:val="Besuchter Hyperlink"/>
    <w:basedOn w:val="Hyperlink"/>
    <w:uiPriority w:val="1"/>
    <w:qFormat/>
    <w:rsid w:val="00846AE5"/>
    <w:rPr>
      <w:rFonts w:ascii="Arial" w:hAnsi="Arial"/>
      <w:color w:val="800080"/>
      <w:u w:val="none"/>
    </w:rPr>
  </w:style>
  <w:style w:type="character" w:styleId="BesuchterLink">
    <w:name w:val="FollowedHyperlink"/>
    <w:basedOn w:val="Absatz-Standardschriftart"/>
    <w:uiPriority w:val="99"/>
    <w:semiHidden/>
    <w:unhideWhenUsed/>
    <w:rsid w:val="00681668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6B5DAD"/>
    <w:rPr>
      <w:rFonts w:eastAsia="Times" w:cs="Arial"/>
      <w:kern w:val="0"/>
      <w:szCs w:val="22"/>
      <w:lang w:eastAsia="de-DE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6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hb.lzk-bw.de/PHB-CD/QM-Anhang/Formulare/Arbeitsmedizinische_Vorsorge/Nachweis_Masern.docx" TargetMode="External"/><Relationship Id="rId21" Type="http://schemas.openxmlformats.org/officeDocument/2006/relationships/hyperlink" Target="https://phb.lzk-bw.de/PHB-CD/QM-Anhang/Unterweisungen/Unterweisungserklaerung/Unterweisungserklaerung.docx" TargetMode="External"/><Relationship Id="rId42" Type="http://schemas.openxmlformats.org/officeDocument/2006/relationships/hyperlink" Target="https://lzk-bw.de/fileadmin/user_upload/Downloads/Rund_um_die_Praxisf%C3%BChrung/Schutzmassnahmen_MRSA-Patienten.pdf" TargetMode="External"/><Relationship Id="rId47" Type="http://schemas.openxmlformats.org/officeDocument/2006/relationships/hyperlink" Target="https://phb.lzk-bw.de/PHB-CD/QM-Anhang/Unterweisungen/Unterweisungserklaerung/Unterweisungserklaerung.docx" TargetMode="External"/><Relationship Id="rId63" Type="http://schemas.openxmlformats.org/officeDocument/2006/relationships/hyperlink" Target="https://www.lzk-bw.de/PHB/PHB-CD/QM-Anhang/Gefaehrdungsbeurteilungen/Laser.doc" TargetMode="External"/><Relationship Id="rId68" Type="http://schemas.openxmlformats.org/officeDocument/2006/relationships/hyperlink" Target="https://phb.lzk-bw.de/PHB-CD/QM-Anhang/VA/Medizinprodukte/VA_Vorkommnismeldung_MP_Betreiber.docx" TargetMode="External"/><Relationship Id="rId84" Type="http://schemas.openxmlformats.org/officeDocument/2006/relationships/hyperlink" Target="https://phb.lzk-bw.de/PHB-CD/QM-Anhang/Formulare/Bauliche_Anforderungen/Festlegung_Elektrogeraete.doc" TargetMode="External"/><Relationship Id="rId89" Type="http://schemas.openxmlformats.org/officeDocument/2006/relationships/hyperlink" Target="https://www.lzk-bw.de/PHB/PHB-CD/QM-Anhang/Gefaehrdungsbeurteilungen/Checkliste_Pruefpflichten.doc" TargetMode="External"/><Relationship Id="rId112" Type="http://schemas.openxmlformats.org/officeDocument/2006/relationships/header" Target="header1.xml"/><Relationship Id="rId16" Type="http://schemas.openxmlformats.org/officeDocument/2006/relationships/hyperlink" Target="https://www.lzk-bw.de/PHB/PHB-CD/QM/Leitfaden_Arbeitsschutz.doc" TargetMode="External"/><Relationship Id="rId107" Type="http://schemas.openxmlformats.org/officeDocument/2006/relationships/hyperlink" Target="https://phb.lzk-bw.de/PHB-CD/QM-Anhang/Gefaehrdungsbeurteilungen/BGW_Auswertungstool_Ergebnisbericht.pdf" TargetMode="External"/><Relationship Id="rId11" Type="http://schemas.openxmlformats.org/officeDocument/2006/relationships/hyperlink" Target="https://www.lzk-bw.de/PHB/html/3.1.7.html" TargetMode="External"/><Relationship Id="rId32" Type="http://schemas.openxmlformats.org/officeDocument/2006/relationships/hyperlink" Target="https://phb.lzk-bw.de/PHB-CD/QM-Anhang/VA/Arbeitsschutz/VA-Nadelstichverletzung.docx" TargetMode="External"/><Relationship Id="rId37" Type="http://schemas.openxmlformats.org/officeDocument/2006/relationships/hyperlink" Target="https://phb.lzk-bw.de/PHB-CD/QM-Anhang/Gefaehrdungsbeurteilungen/Bildschirmarbeitsplatz.doc" TargetMode="External"/><Relationship Id="rId53" Type="http://schemas.openxmlformats.org/officeDocument/2006/relationships/hyperlink" Target="https://phb.lzk-bw.de/PHB-CD/QM-Anhang/Unterweisungen/Unterweisungserklaerung/Unterweisungserklaerung.docx" TargetMode="External"/><Relationship Id="rId58" Type="http://schemas.openxmlformats.org/officeDocument/2006/relationships/hyperlink" Target="https://phb.lzk-bw.de/PHB-CD/QM-Anhang/Unterweisungen/Unterweisungserklaerung/Unterweisungserklaerung.docx" TargetMode="External"/><Relationship Id="rId74" Type="http://schemas.openxmlformats.org/officeDocument/2006/relationships/hyperlink" Target="https://phb.lzk-bw.de/PHB-CD/QM-Anhang/Gefaehrdungsbeurteilungen/Arbeitshilfe_Gefaehrdungsbeurteilung_MuSchG.pdf" TargetMode="External"/><Relationship Id="rId79" Type="http://schemas.openxmlformats.org/officeDocument/2006/relationships/hyperlink" Target="https://www.lzk-bw.de/PHB/PHB-CD/QM-Anhang/Gefaehrdungsbeurteilungen/Persoenliche_Schutzausruestung.doc" TargetMode="External"/><Relationship Id="rId102" Type="http://schemas.openxmlformats.org/officeDocument/2006/relationships/hyperlink" Target="https://view.officeapps.live.com/op/view.aspx?src=https%3A%2F%2Fphb.lzk-bw.de%2FPHB-CD%2FQM-Anhang%2FUnterweisungen%2FUnterweisungserklaerung%2FUnterweisungserklaerung.docx&amp;wdOrigin=BROWSELINK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phb.lzk-bw.de/PHB-CD/QM-Anhang/Formulare/Entsorgung/Wartungsbuch_Amalgamabscheider.doc" TargetMode="External"/><Relationship Id="rId95" Type="http://schemas.openxmlformats.org/officeDocument/2006/relationships/hyperlink" Target="https://phb.lzk-bw.de/PHB-CD/QM-Anhang/Unterweisungen/Unterweisungserklaerung/Unterweisungserklaerung.docx" TargetMode="External"/><Relationship Id="rId22" Type="http://schemas.openxmlformats.org/officeDocument/2006/relationships/hyperlink" Target="https://phb.lzk-bw.de/PHB-CD/QM-Anhang/Merkblaetter/Arbeitsmedizinische_Vorsorge/Arbeitsmedizinische_Vorsorgeuntersuchungen.docx" TargetMode="External"/><Relationship Id="rId27" Type="http://schemas.openxmlformats.org/officeDocument/2006/relationships/hyperlink" Target="https://phb.lzk-bw.de/PHB-CD/QM-Anhang/Merkblaetter/Arbeitsmedizinische_Vorsorge/Arbeitsmedizinische_Vorsorgeuntersuchungen.docx" TargetMode="External"/><Relationship Id="rId43" Type="http://schemas.openxmlformats.org/officeDocument/2006/relationships/hyperlink" Target="https://lzk-bw.de/downloads" TargetMode="External"/><Relationship Id="rId48" Type="http://schemas.openxmlformats.org/officeDocument/2006/relationships/hyperlink" Target="https://www.lzk-bw.de/PHB/PHB-CD/QM-Anhang/Formulare/Arbeitsschutz/Bestellung_Brandschutzhelfer.doc" TargetMode="External"/><Relationship Id="rId64" Type="http://schemas.openxmlformats.org/officeDocument/2006/relationships/hyperlink" Target="https://phb.lzk-bw.de/PHB-CD/QM-Anhang/Gefaehrdungsbeurteilungen/Checkliste_Pruefpflichten.doc" TargetMode="External"/><Relationship Id="rId69" Type="http://schemas.openxmlformats.org/officeDocument/2006/relationships/hyperlink" Target="https://phb.lzk-bw.de/PHB-CD/QM-Anhang/Formulare/Laser/Bestellung_Laserschutzbeauftragten.doc" TargetMode="External"/><Relationship Id="rId113" Type="http://schemas.openxmlformats.org/officeDocument/2006/relationships/footer" Target="footer1.xml"/><Relationship Id="rId80" Type="http://schemas.openxmlformats.org/officeDocument/2006/relationships/hyperlink" Target="https://view.officeapps.live.com/op/view.aspx?src=https%3A%2F%2Fphb.lzk-bw.de%2FPHB-CD%2FQM-Anhang%2FGefaehrdungsbeurteilungen%2FPersoenliche_Schutzausruestung.doc&amp;wdOrigin=BROWSELINK" TargetMode="External"/><Relationship Id="rId85" Type="http://schemas.openxmlformats.org/officeDocument/2006/relationships/hyperlink" Target="https://www.lzk-bw.de/PHB/PHB-CD/QM-Anhang/Gefaehrdungsbeurteilungen/Checkliste_Pruefpflichten.doc" TargetMode="External"/><Relationship Id="rId12" Type="http://schemas.openxmlformats.org/officeDocument/2006/relationships/hyperlink" Target="https://www.lzk-bw.de/PHB/html/3.1.7.html" TargetMode="External"/><Relationship Id="rId17" Type="http://schemas.openxmlformats.org/officeDocument/2006/relationships/hyperlink" Target="https://www.lzk-bw.de/PHB/PHB-CD/Vertraege/Rahmenvertraege/Entsorgung.doc" TargetMode="External"/><Relationship Id="rId33" Type="http://schemas.openxmlformats.org/officeDocument/2006/relationships/hyperlink" Target="https://www.lzk-bw.de/PHB/PHB-CD/QM-Anhang/Aushang_Einsicht/Notfall/Alarmplan.doc" TargetMode="External"/><Relationship Id="rId38" Type="http://schemas.openxmlformats.org/officeDocument/2006/relationships/hyperlink" Target="https://www.lzk-bw.de/PHB/PHB-CD/QM-Anhang/Gefaehrdungsbeurteilungen/Taetigkeiten_Biologischen_Arbeitsstoffen.doc" TargetMode="External"/><Relationship Id="rId59" Type="http://schemas.openxmlformats.org/officeDocument/2006/relationships/hyperlink" Target="https://www.lzk-bw.de/PHB/PHB-CD/QM-Anhang/Aushang_Einsicht/Hygiene/Hygieneplan.doc" TargetMode="External"/><Relationship Id="rId103" Type="http://schemas.openxmlformats.org/officeDocument/2006/relationships/hyperlink" Target="https://phb.lzk-bw.de/PHB-CD/QM-Anhang/Unterweisungen/Unterweisungserklaerung/Personenbezogene_Festlegung.docx" TargetMode="External"/><Relationship Id="rId108" Type="http://schemas.openxmlformats.org/officeDocument/2006/relationships/hyperlink" Target="https://phb.lzk-bw.de/PHB-CD/QM/Leitfaden_Arbeitsschutz.doc" TargetMode="External"/><Relationship Id="rId54" Type="http://schemas.openxmlformats.org/officeDocument/2006/relationships/hyperlink" Target="https://www.lzk-bw.de/PHB/PHB-CD/QM-Anhang/Gefaehrdungsbeurteilungen/Taetigkeiten_Gefahrstoffen.doc" TargetMode="External"/><Relationship Id="rId70" Type="http://schemas.openxmlformats.org/officeDocument/2006/relationships/hyperlink" Target="https://phb.lzk-bw.de/PHB-CD/QM-Anhang/Unterweisungen/Unterweisungserklaerung/Unterweisungserklaerung.docx" TargetMode="External"/><Relationship Id="rId75" Type="http://schemas.openxmlformats.org/officeDocument/2006/relationships/hyperlink" Target="https://phb.lzk-bw.de/PHB-CD/QM-Anhang/Gefaehrdungsbeurteilungen/Arbeitshilfe_Gefaehrdungsbeurteilung_MuSchG.pdf" TargetMode="External"/><Relationship Id="rId91" Type="http://schemas.openxmlformats.org/officeDocument/2006/relationships/hyperlink" Target="https://www.lzk-bw.de/PHB/PHB-CD/QM-Anhang/Gefaehrdungsbeurteilungen/Checkliste_Pruefpflichten.doc" TargetMode="External"/><Relationship Id="rId96" Type="http://schemas.openxmlformats.org/officeDocument/2006/relationships/hyperlink" Target="https://phb.lzk-bw.de/PHB-CD/Praxisbegehung/Checkliste_DVT_Strahlenschutz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zk-bw.de/PHB/PHB-CD/QM-Anhang/Gefaehrdungsbeurteilungen/Abfallentsorgung.doc" TargetMode="External"/><Relationship Id="rId23" Type="http://schemas.openxmlformats.org/officeDocument/2006/relationships/hyperlink" Target="https://www.lzk-bw.de/PHB/PHB-CD/QM-Anhang/Formulare/Arbeitsmedizinische_Vorsorge/Vorsorgekartei.doc" TargetMode="External"/><Relationship Id="rId28" Type="http://schemas.openxmlformats.org/officeDocument/2006/relationships/hyperlink" Target="https://www.lzk-bw.de/PHB/PHB-CD/QM-Anhang/Gefaehrdungsbeurteilungen/Arbeitsunfall.doc" TargetMode="External"/><Relationship Id="rId36" Type="http://schemas.openxmlformats.org/officeDocument/2006/relationships/hyperlink" Target="https://www.lzk-bw.de/PHB/PHB-CD/QM-Anhang/Gefaehrdungsbeurteilungen/Bildschirmarbeitsplatz.doc" TargetMode="External"/><Relationship Id="rId49" Type="http://schemas.openxmlformats.org/officeDocument/2006/relationships/hyperlink" Target="https://phb.lzk-bw.de/PHB-CD/QM-Anhang/Aushang_Einsicht/Brand-Explosionsschutz/Verhalten_im_Brandfall.doc" TargetMode="External"/><Relationship Id="rId57" Type="http://schemas.openxmlformats.org/officeDocument/2006/relationships/hyperlink" Target="https://phb.lzk-bw.de/PHB-CD/QM-Anhang/Unterweisungen/Unterweisungserklaerung/Unterweisungserklaerung.docx" TargetMode="External"/><Relationship Id="rId106" Type="http://schemas.openxmlformats.org/officeDocument/2006/relationships/hyperlink" Target="https://phb.lzk-bw.de/PHB-CD/QM-Anhang/Gefaehrdungsbeurteilungen/BGW_Fragebogen_zur_Erhebung_Psychischer_Belastungen.pdf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phb.lzk-bw.de/PHB-CD/QM/Kurzuebersicht_Adresse-Fristen-Termine.docx" TargetMode="External"/><Relationship Id="rId31" Type="http://schemas.openxmlformats.org/officeDocument/2006/relationships/hyperlink" Target="https://www.lzk-bw.de/PHB/PHB-CD/QM-Anhang/Formulare/Arbeitsschutz/Verbandbuch.doc" TargetMode="External"/><Relationship Id="rId44" Type="http://schemas.openxmlformats.org/officeDocument/2006/relationships/hyperlink" Target="https://www.lzk-bw.de/PHB/PHB-CD/QM-Anhang/Gefaehrdungsbeurteilungen/Brandschutz.doc" TargetMode="External"/><Relationship Id="rId52" Type="http://schemas.openxmlformats.org/officeDocument/2006/relationships/hyperlink" Target="https://www.lzk-bw.de/PHB/PHB-CD/QM-Anhang/Aushang_Einsicht/Notfall/Alarmplan.doc" TargetMode="External"/><Relationship Id="rId60" Type="http://schemas.openxmlformats.org/officeDocument/2006/relationships/hyperlink" Target="https://www.lzk-bw.de/PHB/PHB-CD/QM-Anhang/Gefaehrdungsbeurteilungen/Hygiene.doc" TargetMode="External"/><Relationship Id="rId65" Type="http://schemas.openxmlformats.org/officeDocument/2006/relationships/hyperlink" Target="https://www.lzk-bw.de/PHB/PHB-CD/QM-Anhang/Formulare/Medizinprodukte/Bestandsverzeichnis.doc" TargetMode="External"/><Relationship Id="rId73" Type="http://schemas.openxmlformats.org/officeDocument/2006/relationships/hyperlink" Target="https://phb.lzk-bw.de/PHB-CD/QM-Anhang/Unterweisungen/Unterweisungserklaerung/Unterweisungserklaerung.docx" TargetMode="External"/><Relationship Id="rId78" Type="http://schemas.openxmlformats.org/officeDocument/2006/relationships/hyperlink" Target="https://phb.lzk-bw.de/PHB-CD/QM-Anhang/Gefaehrdungsbeurteilungen/Mitteilung_Beschaeftigung_werdender_Muetter.pdf" TargetMode="External"/><Relationship Id="rId81" Type="http://schemas.openxmlformats.org/officeDocument/2006/relationships/hyperlink" Target="https://phb.lzk-bw.de/PHB-CD/QM-Anhang/Unterweisungen/Unterweisungserklaerung/Unterweisungserklaerung.docx" TargetMode="External"/><Relationship Id="rId86" Type="http://schemas.openxmlformats.org/officeDocument/2006/relationships/hyperlink" Target="https://www.lzk-bw.de/PHB/PHB-CD/QM-Anhang/Gefaehrdungsbeurteilungen/Checkliste_Pruefpflichten.doc" TargetMode="External"/><Relationship Id="rId94" Type="http://schemas.openxmlformats.org/officeDocument/2006/relationships/hyperlink" Target="https://www.lzk-bw.de/PHB/PHB-CD/QM-Anhang/Gefaehrdungsbeurteilungen/Roentgen.doc" TargetMode="External"/><Relationship Id="rId99" Type="http://schemas.openxmlformats.org/officeDocument/2006/relationships/hyperlink" Target="https://www.lzk-bw.de/PHB/PHB-CD/QM-Anhang/Gefaehrdungsbeurteilungen/Sicherheits-Gesundheitsschutzkennzeichnung.doc" TargetMode="External"/><Relationship Id="rId101" Type="http://schemas.openxmlformats.org/officeDocument/2006/relationships/hyperlink" Target="https://phb.lzk-bw.de/PHB-CD/QM-Anhang/Gefaehrdungsbeurteilungen/Unterweisungen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zk-bw.de/PHB/html/1.html" TargetMode="External"/><Relationship Id="rId13" Type="http://schemas.openxmlformats.org/officeDocument/2006/relationships/hyperlink" Target="https://phb.lzk-bw.de/PHB-CD/QM-Anhang/Unterweisungen/Unterweisungserklaerung/Unterweisungserklaerung.docx" TargetMode="External"/><Relationship Id="rId18" Type="http://schemas.openxmlformats.org/officeDocument/2006/relationships/hyperlink" Target="https://phb.lzk-bw.de/html/3.1.6.html" TargetMode="External"/><Relationship Id="rId39" Type="http://schemas.openxmlformats.org/officeDocument/2006/relationships/hyperlink" Target="https://phb.lzk-bw.de/PHB-CD/QM-Anhang/BA/Biologische_Arbeitsstoffe/Biostoffe.docx" TargetMode="External"/><Relationship Id="rId109" Type="http://schemas.openxmlformats.org/officeDocument/2006/relationships/hyperlink" Target="https://www.bgw-online.de/bgw-online-de/service/schulung-beratung/seminare/sgk-grundseminar-sicherheitsbeauftragte-18206" TargetMode="External"/><Relationship Id="rId34" Type="http://schemas.openxmlformats.org/officeDocument/2006/relationships/hyperlink" Target="https://www.lzk-bw.de/PHB/PHB-CD/QM-Anhang/Adressen/Arbeitsschutzaemter.doc" TargetMode="External"/><Relationship Id="rId50" Type="http://schemas.openxmlformats.org/officeDocument/2006/relationships/hyperlink" Target="https://www.lzk-bw.de/PHB/PHB-CD/QM-Anhang/Gefaehrdungsbeurteilungen/Erste-Hilfe.doc" TargetMode="External"/><Relationship Id="rId55" Type="http://schemas.openxmlformats.org/officeDocument/2006/relationships/hyperlink" Target="https://phb.lzk-bw.de/PHB-CD/QM-Anhang/Formulare/Gefahrstoffe/Gefahrstoffverzeichnis_neu.doc" TargetMode="External"/><Relationship Id="rId76" Type="http://schemas.openxmlformats.org/officeDocument/2006/relationships/hyperlink" Target="https://phb.lzk-bw.de/PHB-CD/QM-Anhang/Gefaehrdungsbeurteilungen/Mitteilung_Beschaeftigung_werdender_Muetter.pdf" TargetMode="External"/><Relationship Id="rId97" Type="http://schemas.openxmlformats.org/officeDocument/2006/relationships/hyperlink" Target="https://phb.lzk-bw.de/PHB-CD/Praxisbegehung/FAQ_DVT_Strahlenschutz.docx" TargetMode="External"/><Relationship Id="rId104" Type="http://schemas.openxmlformats.org/officeDocument/2006/relationships/hyperlink" Target="https://phb.lzk-bw.de/html/3.1.7.html" TargetMode="External"/><Relationship Id="rId7" Type="http://schemas.openxmlformats.org/officeDocument/2006/relationships/hyperlink" Target="https://www.lzk-bw.de/PHB/html/1.html" TargetMode="External"/><Relationship Id="rId71" Type="http://schemas.openxmlformats.org/officeDocument/2006/relationships/hyperlink" Target="https://phb.lzk-bw.de/PHB-CD/QM-Anhang/Gefaehrdungsbeurteilungen/Jugendliche.doc" TargetMode="External"/><Relationship Id="rId92" Type="http://schemas.openxmlformats.org/officeDocument/2006/relationships/hyperlink" Target="https://phb.lzk-bw.de/PHB-CD/QM-Anhang/Gefaehrdungsbeurteilungen/Checkliste_Pruefpflichten.doc" TargetMode="External"/><Relationship Id="rId2" Type="http://schemas.openxmlformats.org/officeDocument/2006/relationships/styles" Target="styles.xml"/><Relationship Id="rId29" Type="http://schemas.openxmlformats.org/officeDocument/2006/relationships/hyperlink" Target="https://phb.lzk-bw.de/PHB-CD/QM-Anhang/VA/Arbeitsschutz/VA-Arbeitsunfall_Wegeunfall.docx" TargetMode="External"/><Relationship Id="rId24" Type="http://schemas.openxmlformats.org/officeDocument/2006/relationships/hyperlink" Target="https://www.lzk-bw.de/PHB/PHB-CD/QM-Anhang/Formulare/Arbeitsmedizinische_Vorsorge/Immunisierungsmoeglichkeit.doc" TargetMode="External"/><Relationship Id="rId40" Type="http://schemas.openxmlformats.org/officeDocument/2006/relationships/hyperlink" Target="https://phb.lzk-bw.de/PHB-CD/QM-Anhang/Unterweisungen/Unterweisungserklaerung/Unterweisungserklaerung.docx" TargetMode="External"/><Relationship Id="rId45" Type="http://schemas.openxmlformats.org/officeDocument/2006/relationships/hyperlink" Target="https://phb.lzk-bw.de/PHB-CD/QM/Leitfaden_Arbeitsschutz.doc" TargetMode="External"/><Relationship Id="rId66" Type="http://schemas.openxmlformats.org/officeDocument/2006/relationships/hyperlink" Target="https://www.lzk-bw.de/PHB/PHB-CD/QM-Anhang/Formulare/Medizinprodukte/Medizinproduktebuch.doc" TargetMode="External"/><Relationship Id="rId87" Type="http://schemas.openxmlformats.org/officeDocument/2006/relationships/hyperlink" Target="https://www.lzk-bw.de/PHB/PHB-CD/QM-Anhang/Formulare/Medizinprodukte/Bestandsverzeichnis.doc" TargetMode="External"/><Relationship Id="rId110" Type="http://schemas.openxmlformats.org/officeDocument/2006/relationships/hyperlink" Target="https://phb.lzk-bw.de/PHB-CD/QM-Anhang/Formulare/Arbeitsschutz/Bestellung_Sicherheitsbeauftragte.doc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phb.lzk-bw.de/PHB-CD/QM-Anhang/Aushang_Einsicht/Hygiene/Hygieneplan.doc" TargetMode="External"/><Relationship Id="rId82" Type="http://schemas.openxmlformats.org/officeDocument/2006/relationships/hyperlink" Target="https://www.lzk-bw.de/PHB/PHB-CD/QM-Anhang/Gefaehrdungsbeurteilungen/Checkliste_Pruefpflichten.doc" TargetMode="External"/><Relationship Id="rId19" Type="http://schemas.openxmlformats.org/officeDocument/2006/relationships/hyperlink" Target="https://www.lzk-bw.de/PHB/PHB-CD/QM-Anhang/Gefaehrdungsbeurteilungen/Arbeitsmedizinische_Vorsorge.doc" TargetMode="External"/><Relationship Id="rId14" Type="http://schemas.openxmlformats.org/officeDocument/2006/relationships/hyperlink" Target="https://phb.lzk-bw.de/PHB-CD/QM-Anhang/Gefaehrdungsbeurteilungen/Checkliste_Gefaehrdungsbeurteilung.doc" TargetMode="External"/><Relationship Id="rId30" Type="http://schemas.openxmlformats.org/officeDocument/2006/relationships/hyperlink" Target="https://phb.lzk-bw.de/PHB-CD/QM-Anhang/Unterweisungen/Unterweisungserklaerung/Unterweisungserklaerung.docx" TargetMode="External"/><Relationship Id="rId35" Type="http://schemas.openxmlformats.org/officeDocument/2006/relationships/hyperlink" Target="https://www.bgw-online.de/bgw-online-de/service/medien-arbeitshilfen/formulare/unfall-melden-wegeunfall-fragebogen-ausfuellen-14592" TargetMode="External"/><Relationship Id="rId56" Type="http://schemas.openxmlformats.org/officeDocument/2006/relationships/hyperlink" Target="https://www.lzk-bw.de/PHB/html/3.1.5.html" TargetMode="External"/><Relationship Id="rId77" Type="http://schemas.openxmlformats.org/officeDocument/2006/relationships/hyperlink" Target="https://phb.lzk-bw.de/PHB-CD/QM-Anhang/Gefaehrdungsbeurteilungen/GFB_Stillzeit_Zahnarztpraxis.pdf" TargetMode="External"/><Relationship Id="rId100" Type="http://schemas.openxmlformats.org/officeDocument/2006/relationships/hyperlink" Target="https://view.officeapps.live.com/op/view.aspx?src=https%3A%2F%2Fphb.lzk-bw.de%2FPHB-CD%2FQM-Anhang%2FUnterweisungen%2FUnterweisungserklaerung%2FUnterweisungserklaerung.docx&amp;wdOrigin=BROWSELINK" TargetMode="External"/><Relationship Id="rId105" Type="http://schemas.openxmlformats.org/officeDocument/2006/relationships/hyperlink" Target="https://phb.lzk-bw.de/PHB-CD/QM-Anhang/Gefaehrdungsbeurteilungen/BGW_Handlungshilfe_GB_Psychische_Gesundheit.pdf" TargetMode="External"/><Relationship Id="rId8" Type="http://schemas.openxmlformats.org/officeDocument/2006/relationships/hyperlink" Target="https://lzk-bw.de/zahnaerzte/praxisfuehrung/bus-dienst" TargetMode="External"/><Relationship Id="rId51" Type="http://schemas.openxmlformats.org/officeDocument/2006/relationships/hyperlink" Target="https://www.lzk-bw.de/PHB/PHB-CD/QM-Anhang/Gefaehrdungsbeurteilungen/Erste-Hilfe.doc" TargetMode="External"/><Relationship Id="rId72" Type="http://schemas.openxmlformats.org/officeDocument/2006/relationships/hyperlink" Target="https://phb.lzk-bw.de/html/3.1.7.html" TargetMode="External"/><Relationship Id="rId93" Type="http://schemas.openxmlformats.org/officeDocument/2006/relationships/hyperlink" Target="https://phb.lzk-bw.de/PHB-CD/QM-Anhang/Formulare/Arbeitsschutz/Pruefbuch_Leitern_Tritte.docx" TargetMode="External"/><Relationship Id="rId98" Type="http://schemas.openxmlformats.org/officeDocument/2006/relationships/hyperlink" Target="https://phb.lzk-bw.de/PHB-CD/Praxisbegehung/Checkliste_2D_Strahlenschutz.docx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lzk-bw.de/PHB/PHB-CD/QM-Anhang/Gefaehrdungsbeurteilungen/Arbeitsmedizinische_Vorsorge.doc" TargetMode="External"/><Relationship Id="rId46" Type="http://schemas.openxmlformats.org/officeDocument/2006/relationships/hyperlink" Target="https://phb.lzk-bw.de/PHB-CD/QM-Anhang/Gefaehrdungsbeurteilungen/Checkliste_Pruefpflichten.doc" TargetMode="External"/><Relationship Id="rId67" Type="http://schemas.openxmlformats.org/officeDocument/2006/relationships/hyperlink" Target="https://phb.lzk-bw.de/PHB-CD/QM-Anhang/BA/Laser/Lasergeraete.doc" TargetMode="External"/><Relationship Id="rId20" Type="http://schemas.openxmlformats.org/officeDocument/2006/relationships/hyperlink" Target="https://phb.lzk-bw.de/PHB-CD/QM-Anhang/Formulare/Arbeitsmedizinische_Vorsorge/Personenbezogene_Arbeitsmedizinische_Vorsorge.doc" TargetMode="External"/><Relationship Id="rId41" Type="http://schemas.openxmlformats.org/officeDocument/2006/relationships/hyperlink" Target="https://phb.lzk-bw.de/PHB-CD/QM-Anhang/Unterweisungen/Unterweisungserklaerung/Unterweisungserklaerung.docx" TargetMode="External"/><Relationship Id="rId62" Type="http://schemas.openxmlformats.org/officeDocument/2006/relationships/hyperlink" Target="https://phb.lzk-bw.de/PHB-CD/QM-Anhang/Unterweisungen/Unterweisungserklaerung/Unterweisungserklaerung.docx" TargetMode="External"/><Relationship Id="rId83" Type="http://schemas.openxmlformats.org/officeDocument/2006/relationships/hyperlink" Target="https://www.lzk-bw.de/PHB/PHB-CD/QM-Anhang/Gefaehrdungsbeurteilungen/Checkliste_Pruefpflichten.doc" TargetMode="External"/><Relationship Id="rId88" Type="http://schemas.openxmlformats.org/officeDocument/2006/relationships/hyperlink" Target="https://www.lzk-bw.de/PHB/PHB-CD/QM-Anhang/Formulare/Medizinprodukte/Medizinproduktebuch.doc" TargetMode="External"/><Relationship Id="rId111" Type="http://schemas.openxmlformats.org/officeDocument/2006/relationships/hyperlink" Target="https://phb.lzk-bw.de/PHB-CD/QM-Anhang/Formulare/Arbeitsschutz/Dokumentation_Arbeitsschutzausschusssitzung.do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4165</Words>
  <Characters>26243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Wagner</dc:creator>
  <cp:keywords/>
  <dc:description/>
  <cp:lastModifiedBy>Marco Wagner</cp:lastModifiedBy>
  <cp:revision>24</cp:revision>
  <dcterms:created xsi:type="dcterms:W3CDTF">2025-06-16T12:05:00Z</dcterms:created>
  <dcterms:modified xsi:type="dcterms:W3CDTF">2025-06-30T14:44:00Z</dcterms:modified>
</cp:coreProperties>
</file>